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8B72AC">
      <w:pPr>
        <w:spacing w:line="700" w:lineRule="exact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1DF7B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方正小标宋简体"/>
          <w:sz w:val="44"/>
          <w:szCs w:val="44"/>
        </w:rPr>
      </w:pPr>
    </w:p>
    <w:p w14:paraId="2BFEE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三江侗族自治县第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批县级非物质</w:t>
      </w:r>
    </w:p>
    <w:p w14:paraId="15C74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文化遗产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代表性项目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名录</w:t>
      </w:r>
    </w:p>
    <w:bookmarkEnd w:id="0"/>
    <w:p w14:paraId="2BF5084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tbl>
      <w:tblPr>
        <w:tblStyle w:val="5"/>
        <w:tblW w:w="10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856"/>
        <w:gridCol w:w="2384"/>
        <w:gridCol w:w="3615"/>
      </w:tblGrid>
      <w:tr w14:paraId="3DC30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6B7AD">
            <w:pPr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序号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AD27E">
            <w:pPr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项目名称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FAE89">
            <w:pPr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项目类别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0B467">
            <w:pPr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  <w:lang w:eastAsia="zh-CN"/>
              </w:rPr>
              <w:t>申报单位</w:t>
            </w:r>
          </w:p>
        </w:tc>
      </w:tr>
      <w:tr w14:paraId="2D2F1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200FD">
            <w:pPr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8E06B">
            <w:pPr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三角豆腐果制作技艺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7C5C4">
            <w:pPr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传统技艺（Ⅷ）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87212">
            <w:pPr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cs="仿宋_GB2312"/>
                <w:sz w:val="32"/>
                <w:szCs w:val="32"/>
                <w:lang w:eastAsia="zh-CN"/>
              </w:rPr>
              <w:t>高基瑶族乡人民政府</w:t>
            </w:r>
          </w:p>
        </w:tc>
      </w:tr>
      <w:tr w14:paraId="3479E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7B832">
            <w:pPr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214BE">
            <w:pPr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三江侗族扎染制作技艺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5F75C">
            <w:pPr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传统技艺（Ⅷ）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471DA">
            <w:pPr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cs="仿宋_GB2312"/>
                <w:sz w:val="32"/>
                <w:szCs w:val="32"/>
                <w:lang w:eastAsia="zh-CN"/>
              </w:rPr>
              <w:t>老堡乡人民政府</w:t>
            </w:r>
          </w:p>
        </w:tc>
      </w:tr>
      <w:tr w14:paraId="7A4DA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15676">
            <w:pPr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94976">
            <w:pPr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val="en-US" w:eastAsia="zh-CN"/>
              </w:rPr>
              <w:t>红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瑶服饰制作技艺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55DF3">
            <w:pPr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传统技艺（Ⅷ）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57488">
            <w:pPr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cs="仿宋_GB2312"/>
                <w:sz w:val="32"/>
                <w:szCs w:val="32"/>
                <w:lang w:eastAsia="zh-CN"/>
              </w:rPr>
              <w:t>老堡乡人民政府</w:t>
            </w:r>
          </w:p>
        </w:tc>
      </w:tr>
      <w:tr w14:paraId="7BCF2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D4038">
            <w:pPr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2918A">
            <w:pPr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val="en-US" w:eastAsia="zh-CN"/>
              </w:rPr>
              <w:t>三江酸汤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制作技艺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2505A">
            <w:pPr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传统技艺（Ⅷ）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63EE6">
            <w:pPr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cs="仿宋_GB2312"/>
                <w:sz w:val="32"/>
                <w:szCs w:val="32"/>
                <w:lang w:eastAsia="zh-CN"/>
              </w:rPr>
              <w:t>八江镇人民政府</w:t>
            </w:r>
          </w:p>
        </w:tc>
      </w:tr>
      <w:tr w14:paraId="2E783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FCC0C">
            <w:pPr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627B1">
            <w:pPr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三江瑶浴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71621">
            <w:pPr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传统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eastAsia="zh-CN"/>
              </w:rPr>
              <w:t>医药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（Ⅸ）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CFD47">
            <w:pPr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cs="仿宋_GB2312"/>
                <w:sz w:val="32"/>
                <w:szCs w:val="32"/>
                <w:lang w:eastAsia="zh-CN"/>
              </w:rPr>
              <w:t>和平乡人民政府</w:t>
            </w:r>
          </w:p>
        </w:tc>
      </w:tr>
      <w:tr w14:paraId="11AA1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A434B">
            <w:pPr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6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D1CF7">
            <w:pPr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侗族医药（痔疮修复疗法）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723E9">
            <w:pPr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传统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eastAsia="zh-CN"/>
              </w:rPr>
              <w:t>医药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（Ⅸ）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96427">
            <w:pPr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cs="仿宋_GB2312"/>
                <w:sz w:val="32"/>
                <w:szCs w:val="32"/>
                <w:lang w:eastAsia="zh-CN"/>
              </w:rPr>
              <w:t>林溪镇人民政府</w:t>
            </w:r>
          </w:p>
        </w:tc>
      </w:tr>
      <w:tr w14:paraId="57418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63350">
            <w:pPr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4BEC3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b w:val="0"/>
                <w:bCs w:val="0"/>
                <w:sz w:val="32"/>
                <w:szCs w:val="32"/>
                <w:lang w:val="en-US" w:eastAsia="zh-CN"/>
              </w:rPr>
              <w:t>“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同顾</w:t>
            </w:r>
            <w:r>
              <w:rPr>
                <w:rFonts w:hint="eastAsia" w:ascii="Times New Roman" w:hAnsi="Times New Roman" w:cs="仿宋_GB2312"/>
                <w:b w:val="0"/>
                <w:bCs w:val="0"/>
                <w:sz w:val="32"/>
                <w:szCs w:val="32"/>
                <w:lang w:val="en-US" w:eastAsia="zh-CN"/>
              </w:rPr>
              <w:t>”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芦笙节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F11EE">
            <w:pPr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民俗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Ⅹ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8A298">
            <w:pPr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cs="仿宋_GB2312"/>
                <w:sz w:val="32"/>
                <w:szCs w:val="32"/>
                <w:lang w:eastAsia="zh-CN"/>
              </w:rPr>
              <w:t>梅林乡人民政府</w:t>
            </w:r>
          </w:p>
        </w:tc>
      </w:tr>
      <w:tr w14:paraId="6355A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7D3AD">
            <w:p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D555F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拦洒（赶贼节）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B9DA6">
            <w:pPr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民俗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Ⅹ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31F83">
            <w:pPr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cs="仿宋_GB2312"/>
                <w:sz w:val="32"/>
                <w:szCs w:val="32"/>
                <w:lang w:eastAsia="zh-CN"/>
              </w:rPr>
              <w:t>独峒镇人民政府</w:t>
            </w:r>
          </w:p>
        </w:tc>
      </w:tr>
      <w:tr w14:paraId="56D65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253FD">
            <w:pPr>
              <w:jc w:val="center"/>
              <w:rPr>
                <w:rFonts w:hint="default" w:ascii="Times New Roman" w:hAnsi="Times New Roman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D6852">
            <w:pPr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侗族火塘习俗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78085">
            <w:pPr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民俗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Ⅹ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A617E">
            <w:pPr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cs="仿宋_GB2312"/>
                <w:sz w:val="32"/>
                <w:szCs w:val="32"/>
                <w:lang w:eastAsia="zh-CN"/>
              </w:rPr>
              <w:t>三江侗族自治县文化馆</w:t>
            </w:r>
          </w:p>
        </w:tc>
      </w:tr>
    </w:tbl>
    <w:p w14:paraId="0F5E4010"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90A96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1D8E29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1D8E29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E64D1E"/>
    <w:rsid w:val="02424677"/>
    <w:rsid w:val="067A05FA"/>
    <w:rsid w:val="135560CF"/>
    <w:rsid w:val="143F5E91"/>
    <w:rsid w:val="147153C2"/>
    <w:rsid w:val="1E766B63"/>
    <w:rsid w:val="21692C4A"/>
    <w:rsid w:val="23D361FF"/>
    <w:rsid w:val="24C07E15"/>
    <w:rsid w:val="25E64D1E"/>
    <w:rsid w:val="27713B26"/>
    <w:rsid w:val="2D06682D"/>
    <w:rsid w:val="47143451"/>
    <w:rsid w:val="57C14B4D"/>
    <w:rsid w:val="6A216D21"/>
    <w:rsid w:val="76D310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11111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hAnsi="宋体" w:eastAsia="宋体" w:cs="宋体"/>
      <w:sz w:val="24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565</Words>
  <Characters>568</Characters>
  <Lines>0</Lines>
  <Paragraphs>0</Paragraphs>
  <TotalTime>16</TotalTime>
  <ScaleCrop>false</ScaleCrop>
  <LinksUpToDate>false</LinksUpToDate>
  <CharactersWithSpaces>577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2026-06-29T00:58:00Z</dcterms:created>
  <dc:creator>妮妮</dc:creator>
  <cp:lastModifiedBy>Katherine☀</cp:lastModifiedBy>
  <dcterms:modified xsi:type="dcterms:W3CDTF">2026-07-29T07:37:45Z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832935EE97194FAF9C936D710C5F6D2B_13</vt:lpwstr>
  </property>
  <property fmtid="{D5CDD505-2E9C-101B-9397-08002B2CF9AE}" pid="4" name="KSOTemplateDocerSaveRecord">
    <vt:lpwstr>eyJoZGlkIjoiOWQzZWI3OGMxODY5OGNkYWU3NjBjOTY5ODJiZDhkYTgiLCJ1c2VySWQiOiIyMTIxOTg4MTUifQ==</vt:lpwstr>
  </property>
</Properties>
</file>