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24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rPr>
          <w:rFonts w:hint="eastAsia" w:ascii="Times New Roman" w:hAnsi="Times New Roman" w:eastAsia="黑体"/>
          <w:bCs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eastAsia="zh-CN"/>
        </w:rPr>
        <w:t>附件</w:t>
      </w:r>
      <w:r>
        <w:rPr>
          <w:rFonts w:ascii="Times New Roman" w:hAnsi="Times New Roman" w:eastAsia="黑体"/>
          <w:bCs/>
          <w:sz w:val="32"/>
          <w:lang w:val="en-US" w:eastAsia="zh-CN"/>
        </w:rPr>
        <w:t>1</w:t>
      </w:r>
    </w:p>
    <w:p w14:paraId="207EC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</w:p>
    <w:p w14:paraId="1FF6B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三江县2025年设施蔬菜（食用菌）、桑蚕、</w:t>
      </w:r>
    </w:p>
    <w:p w14:paraId="7F1B6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中药材重点基地项目建设项目申报书</w:t>
      </w:r>
    </w:p>
    <w:p w14:paraId="3C71E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rPr>
          <w:rFonts w:ascii="黑体" w:eastAsia="黑体"/>
          <w:sz w:val="32"/>
        </w:rPr>
      </w:pPr>
    </w:p>
    <w:p w14:paraId="5020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rPr>
          <w:rFonts w:hint="eastAsia" w:ascii="黑体" w:eastAsia="黑体"/>
          <w:sz w:val="32"/>
        </w:rPr>
      </w:pPr>
    </w:p>
    <w:p w14:paraId="726C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项目名称：</w:t>
      </w:r>
    </w:p>
    <w:p w14:paraId="77AA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32"/>
        </w:rPr>
      </w:pPr>
    </w:p>
    <w:p w14:paraId="1C78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申报单位（盖章）：</w:t>
      </w:r>
    </w:p>
    <w:p w14:paraId="47753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32"/>
        </w:rPr>
      </w:pPr>
    </w:p>
    <w:p w14:paraId="5CDC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项目实施地点：</w:t>
      </w:r>
    </w:p>
    <w:p w14:paraId="20112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32"/>
        </w:rPr>
      </w:pPr>
    </w:p>
    <w:p w14:paraId="51AB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</w:t>
      </w:r>
      <w:r>
        <w:rPr>
          <w:rFonts w:hint="eastAsia" w:ascii="仿宋_GB2312"/>
          <w:sz w:val="32"/>
          <w:lang w:eastAsia="zh-CN"/>
        </w:rPr>
        <w:t>负责人</w:t>
      </w:r>
      <w:r>
        <w:rPr>
          <w:rFonts w:hint="eastAsia" w:ascii="仿宋_GB2312" w:eastAsia="仿宋_GB2312"/>
          <w:sz w:val="32"/>
        </w:rPr>
        <w:t>：</w:t>
      </w:r>
    </w:p>
    <w:p w14:paraId="5468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32"/>
        </w:rPr>
      </w:pPr>
    </w:p>
    <w:p w14:paraId="41B38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32"/>
        </w:rPr>
      </w:pPr>
    </w:p>
    <w:p w14:paraId="52CC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z w:val="32"/>
        </w:rPr>
      </w:pPr>
    </w:p>
    <w:p w14:paraId="6C450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申报时间：</w:t>
      </w:r>
      <w:r>
        <w:rPr>
          <w:rFonts w:hint="eastAsia" w:ascii="Times New Roman" w:hAnsi="Times New Roman"/>
          <w:sz w:val="32"/>
          <w:lang w:eastAsia="zh-CN"/>
        </w:rPr>
        <w:t>2025</w:t>
      </w:r>
      <w:r>
        <w:rPr>
          <w:rFonts w:hint="eastAsia" w:ascii="仿宋_GB2312" w:eastAsia="仿宋_GB2312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日</w:t>
      </w:r>
    </w:p>
    <w:p w14:paraId="234122CC">
      <w:pPr>
        <w:snapToGrid w:val="0"/>
        <w:jc w:val="center"/>
        <w:rPr>
          <w:rFonts w:hint="eastAsia" w:ascii="仿宋" w:hAnsi="仿宋" w:eastAsia="仿宋"/>
          <w:b/>
          <w:sz w:val="36"/>
        </w:rPr>
      </w:pPr>
    </w:p>
    <w:p w14:paraId="54BD57A3">
      <w:pPr>
        <w:snapToGrid w:val="0"/>
        <w:jc w:val="center"/>
        <w:rPr>
          <w:rFonts w:hint="eastAsia" w:ascii="仿宋" w:hAnsi="仿宋" w:eastAsia="仿宋"/>
          <w:b/>
          <w:sz w:val="36"/>
        </w:rPr>
      </w:pPr>
    </w:p>
    <w:p w14:paraId="6F18FF09"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313C72DD">
      <w:pPr>
        <w:snapToGrid w:val="0"/>
        <w:jc w:val="both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 </w:t>
      </w:r>
    </w:p>
    <w:p w14:paraId="0787C656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1B840413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789C0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项目建设申报表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7876"/>
      </w:tblGrid>
      <w:tr w14:paraId="6249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exac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0C3B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项目类别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D9E8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43E8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160A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项目名称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761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51D5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9438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定额补助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计划总投资   万元。其中：申请财政扶持   万元，企业</w:t>
            </w:r>
            <w:r>
              <w:rPr>
                <w:rFonts w:hint="eastAsia" w:ascii="仿宋_GB2312" w:hAnsi="仿宋"/>
                <w:sz w:val="32"/>
                <w:szCs w:val="32"/>
                <w:lang w:eastAsia="zh-CN"/>
              </w:rPr>
              <w:t>（合作社）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自筹   万元。</w:t>
            </w:r>
          </w:p>
        </w:tc>
      </w:tr>
      <w:tr w14:paraId="618A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91CB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立项依据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7EDD">
            <w:pPr>
              <w:snapToGrid w:val="0"/>
              <w:spacing w:line="320" w:lineRule="exact"/>
              <w:rPr>
                <w:rFonts w:ascii="仿宋" w:hAnsi="仿宋" w:eastAsia="仿宋"/>
                <w:sz w:val="28"/>
              </w:rPr>
            </w:pPr>
          </w:p>
        </w:tc>
      </w:tr>
      <w:tr w14:paraId="7410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D3DB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项目内容及资金预算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D701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157D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4335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项目建设进度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DF9F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7400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4E97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项目实施地点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BB00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0E9D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2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9241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申请财政资金使用方向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2D16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349A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04A0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项目预期效果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EB87">
            <w:pPr>
              <w:snapToGrid w:val="0"/>
              <w:spacing w:line="280" w:lineRule="exact"/>
              <w:rPr>
                <w:rFonts w:ascii="仿宋" w:hAnsi="仿宋" w:eastAsia="仿宋"/>
              </w:rPr>
            </w:pPr>
          </w:p>
        </w:tc>
      </w:tr>
      <w:tr w14:paraId="056B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2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018A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实施的有利条件及保障措施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EBA2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52EDAE45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2F9F4E76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7CBBD92A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665224A7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230D675D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 w14:paraId="0D991FC0">
            <w:pPr>
              <w:snapToGri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 w14:paraId="1DB4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032A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申报单位承诺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FF51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承诺：</w:t>
            </w:r>
          </w:p>
          <w:p w14:paraId="7E3CD854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szCs w:val="22"/>
              </w:rPr>
              <w:t>一、提供的所有申报材料真实可靠，严格按照项目建设规定和要求进行建设；</w:t>
            </w:r>
          </w:p>
          <w:p w14:paraId="22DD6CC8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szCs w:val="22"/>
              </w:rPr>
              <w:t>二、生产加工的产品符合质量安全标准，近三年未受到过相应处罚；</w:t>
            </w:r>
          </w:p>
          <w:p w14:paraId="31DD1C11">
            <w:pPr>
              <w:snapToGrid w:val="0"/>
              <w:spacing w:line="460" w:lineRule="exact"/>
              <w:rPr>
                <w:rFonts w:hint="eastAsia" w:ascii="仿宋_GB2312" w:hAnsi="仿宋" w:eastAsia="仿宋_GB2312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sz w:val="32"/>
                <w:szCs w:val="22"/>
              </w:rPr>
              <w:t>三、如有弄虚作假，造成的一切法律后果，由本单位（本人）承担，并自愿退还已获得的财政补助资金。</w:t>
            </w:r>
          </w:p>
          <w:p w14:paraId="1D4D47D4">
            <w:pPr>
              <w:snapToGrid w:val="0"/>
              <w:spacing w:line="460" w:lineRule="exact"/>
              <w:ind w:left="475" w:firstLine="475"/>
              <w:rPr>
                <w:rFonts w:hint="eastAsia" w:ascii="仿宋" w:hAnsi="仿宋" w:eastAsia="仿宋"/>
                <w:b/>
                <w:sz w:val="32"/>
              </w:rPr>
            </w:pPr>
          </w:p>
          <w:p w14:paraId="6C56E6D9">
            <w:pPr>
              <w:snapToGrid w:val="0"/>
              <w:spacing w:line="340" w:lineRule="exact"/>
              <w:rPr>
                <w:rFonts w:hint="eastAsia" w:ascii="仿宋" w:hAnsi="仿宋" w:eastAsia="仿宋"/>
                <w:b/>
                <w:sz w:val="32"/>
              </w:rPr>
            </w:pPr>
          </w:p>
          <w:p w14:paraId="7CC4B823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42F3831F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46368525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672313D8">
            <w:pPr>
              <w:snapToGrid w:val="0"/>
              <w:spacing w:line="320" w:lineRule="exact"/>
              <w:rPr>
                <w:rFonts w:hint="eastAsia" w:ascii="仿宋" w:hAnsi="仿宋" w:eastAsia="仿宋"/>
                <w:sz w:val="32"/>
              </w:rPr>
            </w:pPr>
          </w:p>
          <w:p w14:paraId="4572FB57">
            <w:pPr>
              <w:snapToGrid w:val="0"/>
              <w:spacing w:line="32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项目企业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盖章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：                    法人代表（签字）：</w:t>
            </w:r>
          </w:p>
          <w:p w14:paraId="2BD42CBC">
            <w:pPr>
              <w:snapToGrid w:val="0"/>
              <w:spacing w:line="32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5E3AF440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37CA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7115"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乡镇人民政府审核意见</w:t>
            </w:r>
          </w:p>
        </w:tc>
        <w:tc>
          <w:tcPr>
            <w:tcW w:w="7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1E530C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605C9FFA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19D28FD1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610FFEC6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5D45FD18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5C0BBDAD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66EDBA02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</w:p>
          <w:p w14:paraId="5AFC1635">
            <w:pPr>
              <w:snapToGrid w:val="0"/>
              <w:spacing w:line="320" w:lineRule="exact"/>
              <w:ind w:left="2040" w:firstLine="204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单位（盖章）：</w:t>
            </w:r>
          </w:p>
          <w:p w14:paraId="4F75FFC5">
            <w:pPr>
              <w:snapToGrid w:val="0"/>
              <w:spacing w:line="320" w:lineRule="exact"/>
              <w:ind w:left="720" w:firstLine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  <w:p w14:paraId="66C37344">
            <w:pPr>
              <w:snapToGrid w:val="0"/>
              <w:spacing w:line="320" w:lineRule="exact"/>
              <w:ind w:left="720" w:firstLine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年    月    日              </w:t>
            </w:r>
          </w:p>
        </w:tc>
      </w:tr>
    </w:tbl>
    <w:p w14:paraId="075E71A6">
      <w:pPr>
        <w:pStyle w:val="7"/>
        <w:ind w:left="0" w:leftChars="0" w:firstLine="0" w:firstLineChars="0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6BDC0DDE">
      <w:pPr>
        <w:widowControl/>
        <w:snapToGrid w:val="0"/>
        <w:rPr>
          <w:rFonts w:hint="eastAsia" w:ascii="黑体" w:hAnsi="黑体" w:eastAsia="黑体"/>
          <w:bCs/>
          <w:sz w:val="32"/>
        </w:rPr>
      </w:pPr>
    </w:p>
    <w:p w14:paraId="6908AB3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ADD56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6FAE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96FAE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539B5"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7F1B"/>
    <w:rsid w:val="2E423D71"/>
    <w:rsid w:val="76B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72"/>
      <w:szCs w:val="72"/>
    </w:rPr>
  </w:style>
  <w:style w:type="paragraph" w:styleId="3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9">
    <w:name w:val="正文文本1"/>
    <w:basedOn w:val="1"/>
    <w:qFormat/>
    <w:uiPriority w:val="0"/>
    <w:pPr>
      <w:widowControl w:val="0"/>
      <w:ind w:left="102"/>
      <w:jc w:val="both"/>
    </w:pPr>
    <w:rPr>
      <w:rFonts w:hint="eastAsia"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10">
    <w:name w:val="标题 41"/>
    <w:basedOn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2"/>
    </w:rPr>
  </w:style>
  <w:style w:type="paragraph" w:customStyle="1" w:styleId="11">
    <w:name w:val="Normal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customStyle="1" w:styleId="14">
    <w:name w:val="页码1"/>
    <w:basedOn w:val="15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2025-07-31T09:18:00Z</dcterms:created>
  <dc:creator>Mi salsa picante</dc:creator>
  <cp:lastModifiedBy>Mi salsa picante</cp:lastModifiedBy>
  <dcterms:modified xsi:type="dcterms:W3CDTF">2025-07-31T09:25:49Z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E918F8A1EDFD47BE90F933336A286C33_11</vt:lpwstr>
  </property>
  <property fmtid="{D5CDD505-2E9C-101B-9397-08002B2CF9AE}" pid="4" name="KSOTemplateDocerSaveRecord">
    <vt:lpwstr>eyJoZGlkIjoiYzg3OTJkZGI5MDYwMTI2ODBlNWYwYzAyNWNkZWJhZGYiLCJ1c2VySWQiOiIxMDMyNzk3ODY0In0=</vt:lpwstr>
  </property>
</Properties>
</file>