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tbl>
      <w:tblPr>
        <w:tblStyle w:val="7"/>
        <w:tblpPr w:leftFromText="180" w:rightFromText="180" w:vertAnchor="text" w:horzAnchor="page" w:tblpX="1042" w:tblpY="2311"/>
        <w:tblOverlap w:val="never"/>
        <w:tblW w:w="10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21"/>
        <w:gridCol w:w="838"/>
        <w:gridCol w:w="1000"/>
        <w:gridCol w:w="903"/>
        <w:gridCol w:w="902"/>
        <w:gridCol w:w="905"/>
        <w:gridCol w:w="1612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5" w:type="dxa"/>
            <w:vMerge w:val="restart"/>
            <w:vAlign w:val="center"/>
          </w:tcPr>
          <w:p>
            <w:pPr>
              <w:spacing w:line="8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名称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招标范围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招标组织形式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招标方式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不采用招标方式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招标估算金额（万元）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95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全部招标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部分招标</w:t>
            </w: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自行招标</w:t>
            </w: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委托招标</w:t>
            </w: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公开招标</w:t>
            </w:r>
          </w:p>
        </w:tc>
        <w:tc>
          <w:tcPr>
            <w:tcW w:w="90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邀请招标</w:t>
            </w: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建安工程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核准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核准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核准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667.73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设备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核准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勘察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核准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设计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核准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监理</w:t>
            </w:r>
          </w:p>
        </w:tc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核准</w:t>
            </w:r>
          </w:p>
        </w:tc>
        <w:tc>
          <w:tcPr>
            <w:tcW w:w="174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0117" w:type="dxa"/>
            <w:gridSpan w:val="9"/>
            <w:vAlign w:val="center"/>
          </w:tcPr>
          <w:p>
            <w:pPr>
              <w:spacing w:line="520" w:lineRule="exac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审批部门核准意见说明：</w:t>
            </w:r>
          </w:p>
          <w:p>
            <w:pPr>
              <w:spacing w:line="520" w:lineRule="exact"/>
              <w:ind w:firstLine="560" w:firstLineChars="200"/>
              <w:textAlignment w:val="baseline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根据《中华人民共和国招标投标法》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/>
                <w:sz w:val="28"/>
              </w:rPr>
              <w:t>中华人民共和国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国家发展和改革委员会令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号《必须</w:t>
            </w:r>
            <w:r>
              <w:rPr>
                <w:rFonts w:hint="eastAsia" w:ascii="仿宋_GB2312" w:hAnsi="仿宋_GB2312" w:eastAsia="仿宋_GB2312"/>
                <w:sz w:val="28"/>
              </w:rPr>
              <w:t>招标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的工程项目规定</w:t>
            </w:r>
            <w:r>
              <w:rPr>
                <w:rFonts w:hint="eastAsia" w:ascii="仿宋_GB2312" w:hAnsi="仿宋_GB2312" w:eastAsia="仿宋_GB2312"/>
                <w:sz w:val="28"/>
              </w:rPr>
              <w:t>》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规定，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本项目估算总投资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808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建安工程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单项合同估算价在招标范围，采用公开招标方式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设备、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val="en-US" w:eastAsia="zh-CN"/>
              </w:rPr>
              <w:t>勘察、设计、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监理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val="en-US" w:eastAsia="zh-CN"/>
              </w:rPr>
              <w:t>单项合同估算价不在招标范围，不采用公开招标方式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</w:p>
          <w:p>
            <w:pPr>
              <w:pStyle w:val="2"/>
              <w:ind w:firstLine="5320" w:firstLineChars="1900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三江侗族自治县发展和改革局</w:t>
            </w:r>
          </w:p>
          <w:p>
            <w:pPr>
              <w:pStyle w:val="2"/>
              <w:ind w:firstLine="6160" w:firstLineChars="220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2025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18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日</w:t>
            </w:r>
          </w:p>
        </w:tc>
      </w:tr>
    </w:tbl>
    <w:p>
      <w:pPr>
        <w:spacing w:line="560" w:lineRule="exact"/>
        <w:jc w:val="left"/>
        <w:textAlignment w:val="baseline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独峒镇集体经济茶叶产业园建设项目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招投标（政府采购）核准意见表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zYxMzFkYzgzMTdhZWNjOGFjYTU0ZDE5OGZkMjcifQ=="/>
  </w:docVars>
  <w:rsids>
    <w:rsidRoot w:val="00491C3F"/>
    <w:rsid w:val="00005376"/>
    <w:rsid w:val="000140FB"/>
    <w:rsid w:val="000D3B98"/>
    <w:rsid w:val="001E765B"/>
    <w:rsid w:val="002633F5"/>
    <w:rsid w:val="003B649B"/>
    <w:rsid w:val="00491C3F"/>
    <w:rsid w:val="006D1520"/>
    <w:rsid w:val="00720744"/>
    <w:rsid w:val="007435CC"/>
    <w:rsid w:val="00947E9A"/>
    <w:rsid w:val="00AB2D24"/>
    <w:rsid w:val="00C03E20"/>
    <w:rsid w:val="00CE153F"/>
    <w:rsid w:val="00D95633"/>
    <w:rsid w:val="01C6607E"/>
    <w:rsid w:val="01E062DA"/>
    <w:rsid w:val="0429486C"/>
    <w:rsid w:val="04891E6A"/>
    <w:rsid w:val="07415EBC"/>
    <w:rsid w:val="080C3183"/>
    <w:rsid w:val="08BD5376"/>
    <w:rsid w:val="08CA1F8B"/>
    <w:rsid w:val="08F41CCF"/>
    <w:rsid w:val="09152927"/>
    <w:rsid w:val="0A670AB2"/>
    <w:rsid w:val="0BCE7B00"/>
    <w:rsid w:val="0D5B13D3"/>
    <w:rsid w:val="0DC15A31"/>
    <w:rsid w:val="0E16591D"/>
    <w:rsid w:val="0F0A5188"/>
    <w:rsid w:val="0FA656A4"/>
    <w:rsid w:val="10497945"/>
    <w:rsid w:val="1071258B"/>
    <w:rsid w:val="11494640"/>
    <w:rsid w:val="11623BD5"/>
    <w:rsid w:val="11706DDA"/>
    <w:rsid w:val="11D66CD2"/>
    <w:rsid w:val="12B601D6"/>
    <w:rsid w:val="13B6558F"/>
    <w:rsid w:val="14837278"/>
    <w:rsid w:val="14B45F0B"/>
    <w:rsid w:val="15AF02E5"/>
    <w:rsid w:val="16F4266A"/>
    <w:rsid w:val="170922F1"/>
    <w:rsid w:val="18600AD3"/>
    <w:rsid w:val="18FA18C2"/>
    <w:rsid w:val="1A203541"/>
    <w:rsid w:val="1A5A6CBF"/>
    <w:rsid w:val="1B001C20"/>
    <w:rsid w:val="1B0F6648"/>
    <w:rsid w:val="1C5014D7"/>
    <w:rsid w:val="1CC12C29"/>
    <w:rsid w:val="1CE353B0"/>
    <w:rsid w:val="1CFC1F84"/>
    <w:rsid w:val="1D95315D"/>
    <w:rsid w:val="1DCB53CE"/>
    <w:rsid w:val="1DD01FE8"/>
    <w:rsid w:val="1DD65CC8"/>
    <w:rsid w:val="1F432FB0"/>
    <w:rsid w:val="1F8867CD"/>
    <w:rsid w:val="202879B8"/>
    <w:rsid w:val="20A15155"/>
    <w:rsid w:val="21E464DA"/>
    <w:rsid w:val="21FA389F"/>
    <w:rsid w:val="22184138"/>
    <w:rsid w:val="222B7A3E"/>
    <w:rsid w:val="23A63B8A"/>
    <w:rsid w:val="244D65B8"/>
    <w:rsid w:val="25DC4AC9"/>
    <w:rsid w:val="25EF5E5D"/>
    <w:rsid w:val="26FE3E53"/>
    <w:rsid w:val="291440B1"/>
    <w:rsid w:val="29201218"/>
    <w:rsid w:val="2A680259"/>
    <w:rsid w:val="2AA93C1D"/>
    <w:rsid w:val="2BC17A5E"/>
    <w:rsid w:val="2BF202D9"/>
    <w:rsid w:val="2C6050B1"/>
    <w:rsid w:val="2C7A135E"/>
    <w:rsid w:val="2CC353AE"/>
    <w:rsid w:val="2D3C22D8"/>
    <w:rsid w:val="2D4B4183"/>
    <w:rsid w:val="2DAE5632"/>
    <w:rsid w:val="2DEE3D58"/>
    <w:rsid w:val="2EAC5219"/>
    <w:rsid w:val="2F3D5F79"/>
    <w:rsid w:val="2F811821"/>
    <w:rsid w:val="30794B6A"/>
    <w:rsid w:val="308A0E0B"/>
    <w:rsid w:val="312A1BF7"/>
    <w:rsid w:val="31BA1FD9"/>
    <w:rsid w:val="32635AAE"/>
    <w:rsid w:val="328E01D5"/>
    <w:rsid w:val="32AB4C26"/>
    <w:rsid w:val="33A626E5"/>
    <w:rsid w:val="3533156D"/>
    <w:rsid w:val="35427744"/>
    <w:rsid w:val="3684548E"/>
    <w:rsid w:val="36AF464E"/>
    <w:rsid w:val="36F17BD9"/>
    <w:rsid w:val="37C507A5"/>
    <w:rsid w:val="39C61D74"/>
    <w:rsid w:val="3B1127BF"/>
    <w:rsid w:val="3BDD74ED"/>
    <w:rsid w:val="3C310805"/>
    <w:rsid w:val="3C8C4B43"/>
    <w:rsid w:val="3D645E50"/>
    <w:rsid w:val="3E262C00"/>
    <w:rsid w:val="3EBE1C51"/>
    <w:rsid w:val="3ECF60F0"/>
    <w:rsid w:val="3EDF3998"/>
    <w:rsid w:val="3EFC4D0C"/>
    <w:rsid w:val="3F6A7D12"/>
    <w:rsid w:val="3F6B6A41"/>
    <w:rsid w:val="3FB338DF"/>
    <w:rsid w:val="40152228"/>
    <w:rsid w:val="40F55486"/>
    <w:rsid w:val="40FC1158"/>
    <w:rsid w:val="41883525"/>
    <w:rsid w:val="41AB1ABC"/>
    <w:rsid w:val="41D63C5F"/>
    <w:rsid w:val="43995787"/>
    <w:rsid w:val="43BE4348"/>
    <w:rsid w:val="447F64C3"/>
    <w:rsid w:val="448E07FB"/>
    <w:rsid w:val="44BB63EA"/>
    <w:rsid w:val="44E65D3D"/>
    <w:rsid w:val="45727E7A"/>
    <w:rsid w:val="46A651D9"/>
    <w:rsid w:val="47013577"/>
    <w:rsid w:val="475C4D4E"/>
    <w:rsid w:val="484C4BAD"/>
    <w:rsid w:val="48F879A3"/>
    <w:rsid w:val="4A996CEF"/>
    <w:rsid w:val="4AFC1427"/>
    <w:rsid w:val="4B051C8E"/>
    <w:rsid w:val="4B416565"/>
    <w:rsid w:val="4BAA23C7"/>
    <w:rsid w:val="4DDD2CDE"/>
    <w:rsid w:val="4DE4464F"/>
    <w:rsid w:val="50A34C55"/>
    <w:rsid w:val="50E23558"/>
    <w:rsid w:val="52B4080A"/>
    <w:rsid w:val="53436CB1"/>
    <w:rsid w:val="536930A6"/>
    <w:rsid w:val="56232390"/>
    <w:rsid w:val="57173621"/>
    <w:rsid w:val="58204710"/>
    <w:rsid w:val="58AF2963"/>
    <w:rsid w:val="5AAA07CF"/>
    <w:rsid w:val="5B1807B0"/>
    <w:rsid w:val="5B3801EE"/>
    <w:rsid w:val="5B747082"/>
    <w:rsid w:val="5B8338AC"/>
    <w:rsid w:val="5CEE6C70"/>
    <w:rsid w:val="5D190347"/>
    <w:rsid w:val="5DA31CE9"/>
    <w:rsid w:val="603436FC"/>
    <w:rsid w:val="60346C1C"/>
    <w:rsid w:val="60E96A5C"/>
    <w:rsid w:val="61911C25"/>
    <w:rsid w:val="623A7E5F"/>
    <w:rsid w:val="626540F2"/>
    <w:rsid w:val="63385CFC"/>
    <w:rsid w:val="636C71BF"/>
    <w:rsid w:val="63B72488"/>
    <w:rsid w:val="64565AEC"/>
    <w:rsid w:val="65DA1778"/>
    <w:rsid w:val="665948EE"/>
    <w:rsid w:val="667A1959"/>
    <w:rsid w:val="68BB2D28"/>
    <w:rsid w:val="6A76657C"/>
    <w:rsid w:val="6BF923C8"/>
    <w:rsid w:val="6C220848"/>
    <w:rsid w:val="6C304265"/>
    <w:rsid w:val="6C966608"/>
    <w:rsid w:val="6CF440E8"/>
    <w:rsid w:val="6D422C94"/>
    <w:rsid w:val="6D5411F9"/>
    <w:rsid w:val="6DE62C1E"/>
    <w:rsid w:val="6EF220B9"/>
    <w:rsid w:val="6F380CDF"/>
    <w:rsid w:val="6F694FF9"/>
    <w:rsid w:val="6F7F7BAC"/>
    <w:rsid w:val="6FEB4B90"/>
    <w:rsid w:val="70151C6A"/>
    <w:rsid w:val="71FA5B6B"/>
    <w:rsid w:val="733A54E4"/>
    <w:rsid w:val="745B6374"/>
    <w:rsid w:val="766A1C7F"/>
    <w:rsid w:val="770A0DC0"/>
    <w:rsid w:val="79494DE0"/>
    <w:rsid w:val="795C76DC"/>
    <w:rsid w:val="7A13192C"/>
    <w:rsid w:val="7A2D324A"/>
    <w:rsid w:val="7B462D28"/>
    <w:rsid w:val="7BA75723"/>
    <w:rsid w:val="7C631FC4"/>
    <w:rsid w:val="7C6A15B3"/>
    <w:rsid w:val="7C8F0E46"/>
    <w:rsid w:val="7CD31B4E"/>
    <w:rsid w:val="7CEC1490"/>
    <w:rsid w:val="7CF60436"/>
    <w:rsid w:val="7DEE3C3E"/>
    <w:rsid w:val="7DFE6501"/>
    <w:rsid w:val="7E8D7F5C"/>
    <w:rsid w:val="7E9858DE"/>
    <w:rsid w:val="7FEA00E4"/>
    <w:rsid w:val="F6BF1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44"/>
      <w:szCs w:val="20"/>
    </w:rPr>
  </w:style>
  <w:style w:type="paragraph" w:styleId="3">
    <w:name w:val="Body Text Indent"/>
    <w:basedOn w:val="1"/>
    <w:link w:val="13"/>
    <w:qFormat/>
    <w:uiPriority w:val="0"/>
    <w:pPr>
      <w:spacing w:line="360" w:lineRule="exact"/>
      <w:ind w:firstLine="658" w:firstLineChars="235"/>
    </w:pPr>
    <w:rPr>
      <w:rFonts w:ascii="仿宋_GB2312" w:hAnsi="Times New Roman" w:eastAsia="仿宋_GB2312" w:cs="Times New Roman"/>
      <w:sz w:val="28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  <w:rPr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kern w:val="2"/>
      <w:sz w:val="44"/>
    </w:rPr>
  </w:style>
  <w:style w:type="character" w:customStyle="1" w:styleId="13">
    <w:name w:val="正文文本缩进 Char"/>
    <w:basedOn w:val="9"/>
    <w:link w:val="3"/>
    <w:qFormat/>
    <w:uiPriority w:val="0"/>
    <w:rPr>
      <w:rFonts w:ascii="仿宋_GB2312" w:eastAsia="仿宋_GB2312"/>
      <w:kern w:val="2"/>
      <w:sz w:val="28"/>
    </w:rPr>
  </w:style>
  <w:style w:type="paragraph" w:customStyle="1" w:styleId="14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1055</Words>
  <Characters>1147</Characters>
  <Lines>5</Lines>
  <Paragraphs>1</Paragraphs>
  <TotalTime>23</TotalTime>
  <ScaleCrop>false</ScaleCrop>
  <LinksUpToDate>false</LinksUpToDate>
  <CharactersWithSpaces>1346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2020-03-26T18:10:00Z</dcterms:created>
  <dc:creator>Administrator</dc:creator>
  <cp:lastModifiedBy>gxxc</cp:lastModifiedBy>
  <cp:lastPrinted>2024-12-31T17:39:00Z</cp:lastPrinted>
  <dcterms:modified xsi:type="dcterms:W3CDTF">2025-08-15T17:15:48Z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C8A7994F5FF64D2E8C1EF5D201BDEA24</vt:lpwstr>
  </property>
  <property fmtid="{D5CDD505-2E9C-101B-9397-08002B2CF9AE}" pid="4" name="KSOTemplateDocerSaveRecord">
    <vt:lpwstr>eyJoZGlkIjoiYzE4NzYxMzFkYzgzMTdhZWNjOGFjYTU0ZDE5OGZkMjciLCJ1c2VySWQiOiIzMDQ2MzI0ODgifQ==</vt:lpwstr>
  </property>
</Properties>
</file>