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</w:rPr>
        <w:t>附录B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“涉企不动产登记”套餐服务申请表</w:t>
      </w:r>
    </w:p>
    <w:tbl>
      <w:tblPr>
        <w:tblStyle w:val="9"/>
        <w:tblpPr w:leftFromText="180" w:rightFromText="180" w:vertAnchor="text" w:horzAnchor="page" w:tblpX="1677" w:tblpY="396"/>
        <w:tblOverlap w:val="never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866"/>
        <w:gridCol w:w="1648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1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□房屋交易合同网签备案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□存量房（二手房）交易申报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□国有建设用地使用权及房屋所有权转移登记（实体经济企业）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4" w:hRule="atLeast"/>
        </w:trPr>
        <w:tc>
          <w:tcPr>
            <w:tcW w:w="875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eastAsia="zh-CN"/>
        </w:rPr>
        <w:t>三江县</w:t>
      </w:r>
      <w:r>
        <w:rPr>
          <w:rFonts w:hint="eastAsia"/>
          <w:b/>
          <w:sz w:val="36"/>
          <w:szCs w:val="36"/>
        </w:rPr>
        <w:t>存量房转让合同备案申请表</w:t>
      </w:r>
    </w:p>
    <w:tbl>
      <w:tblPr>
        <w:tblStyle w:val="8"/>
        <w:tblpPr w:leftFromText="180" w:rightFromText="180" w:vertAnchor="text" w:horzAnchor="page" w:tblpX="1552" w:tblpY="40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174"/>
        <w:gridCol w:w="421"/>
        <w:gridCol w:w="1316"/>
        <w:gridCol w:w="1358"/>
        <w:gridCol w:w="97"/>
        <w:gridCol w:w="1513"/>
        <w:gridCol w:w="907"/>
        <w:gridCol w:w="343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489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 称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代理人</w:t>
            </w:r>
          </w:p>
        </w:tc>
        <w:tc>
          <w:tcPr>
            <w:tcW w:w="90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份额</w:t>
            </w:r>
          </w:p>
        </w:tc>
        <w:tc>
          <w:tcPr>
            <w:tcW w:w="19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</w:trPr>
        <w:tc>
          <w:tcPr>
            <w:tcW w:w="18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113" w:firstLine="105" w:firstLine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转让方</w:t>
            </w:r>
          </w:p>
          <w:p>
            <w:pPr>
              <w:ind w:right="113" w:firstLine="105" w:firstLine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（原权利人）</w:t>
            </w:r>
          </w:p>
        </w:tc>
        <w:tc>
          <w:tcPr>
            <w:tcW w:w="309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1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0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</w:trPr>
        <w:tc>
          <w:tcPr>
            <w:tcW w:w="18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受让方</w:t>
            </w:r>
          </w:p>
          <w:p>
            <w:pPr>
              <w:ind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（权利申请人）</w:t>
            </w:r>
          </w:p>
        </w:tc>
        <w:tc>
          <w:tcPr>
            <w:tcW w:w="309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1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0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4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22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转让方式</w:t>
            </w:r>
          </w:p>
        </w:tc>
        <w:tc>
          <w:tcPr>
            <w:tcW w:w="7139" w:type="dxa"/>
            <w:gridSpan w:val="7"/>
            <w:noWrap w:val="0"/>
            <w:vAlign w:val="center"/>
          </w:tcPr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买卖</w:t>
            </w:r>
            <w:r>
              <w:rPr>
                <w:rFonts w:hint="eastAsia"/>
                <w:bCs/>
              </w:rPr>
              <w:t xml:space="preserve">□     </w:t>
            </w:r>
            <w:r>
              <w:rPr>
                <w:rFonts w:hint="eastAsia"/>
              </w:rPr>
              <w:t>赠与</w:t>
            </w:r>
            <w:r>
              <w:rPr>
                <w:rFonts w:hint="eastAsia"/>
                <w:bCs/>
              </w:rPr>
              <w:t xml:space="preserve">□     </w:t>
            </w:r>
            <w:r>
              <w:rPr>
                <w:rFonts w:hint="eastAsia"/>
              </w:rPr>
              <w:t>交换</w:t>
            </w:r>
            <w:r>
              <w:rPr>
                <w:rFonts w:hint="eastAsia"/>
                <w:bCs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bCs/>
              </w:rPr>
              <w:t xml:space="preserve">  分割□     裁决□     拍卖□</w:t>
            </w:r>
            <w:r>
              <w:rPr>
                <w:rFonts w:hint="eastAsia"/>
              </w:rPr>
              <w:t xml:space="preserve">       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析产</w:t>
            </w:r>
            <w:r>
              <w:rPr>
                <w:rFonts w:hint="eastAsia"/>
                <w:bCs/>
              </w:rPr>
              <w:t>□</w:t>
            </w:r>
            <w:r>
              <w:rPr>
                <w:rFonts w:hint="eastAsia"/>
              </w:rPr>
              <w:t xml:space="preserve">     约定</w:t>
            </w:r>
            <w:r>
              <w:rPr>
                <w:rFonts w:hint="eastAsia"/>
                <w:bCs/>
              </w:rPr>
              <w:t xml:space="preserve">□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bCs/>
              </w:rPr>
              <w:t>拆迁□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bCs/>
              </w:rPr>
              <w:t xml:space="preserve"> 划拨□     改制□     其他□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626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房 屋 状 况</w:t>
            </w: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房屋坐落</w:t>
            </w:r>
          </w:p>
        </w:tc>
        <w:tc>
          <w:tcPr>
            <w:tcW w:w="713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房产证号/不动产证书号</w:t>
            </w:r>
          </w:p>
        </w:tc>
        <w:tc>
          <w:tcPr>
            <w:tcW w:w="713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建筑面积（㎡）</w:t>
            </w:r>
          </w:p>
        </w:tc>
        <w:tc>
          <w:tcPr>
            <w:tcW w:w="26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套内面积（㎡）</w:t>
            </w:r>
          </w:p>
        </w:tc>
        <w:tc>
          <w:tcPr>
            <w:tcW w:w="2855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6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总层数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层次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房屋用途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626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询 问 事 项</w:t>
            </w:r>
          </w:p>
        </w:tc>
        <w:tc>
          <w:tcPr>
            <w:tcW w:w="8734" w:type="dxa"/>
            <w:gridSpan w:val="9"/>
            <w:noWrap w:val="0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一、请问您（你们）是交易当事人本人吗？ 　                           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是　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26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34" w:type="dxa"/>
            <w:gridSpan w:val="9"/>
            <w:noWrap w:val="0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二、被委托人回答  请问您是交易被委托人本人吗？　                  　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是　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5" w:hRule="atLeast"/>
        </w:trPr>
        <w:tc>
          <w:tcPr>
            <w:tcW w:w="626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34" w:type="dxa"/>
            <w:gridSpan w:val="9"/>
            <w:noWrap w:val="0"/>
            <w:vAlign w:val="center"/>
          </w:tcPr>
          <w:p>
            <w:pPr>
              <w:ind w:right="178" w:rightChars="8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三、请问您（你们）申请交易的该房屋是否为单独所有或者共有房屋？</w:t>
            </w:r>
          </w:p>
          <w:p>
            <w:pPr>
              <w:ind w:firstLine="630" w:firstLineChars="3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□单独所有    □共有，共有人姓名：　　　  　　　　　  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您（共有人）对共有房屋的交易申请是否有异议？                  　□无 　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26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34" w:type="dxa"/>
            <w:gridSpan w:val="9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 xml:space="preserve">四、请问您（你们）对所要申请交易的房屋现状与权力登记信息是否了解？  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是　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626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34" w:type="dxa"/>
            <w:gridSpan w:val="9"/>
            <w:noWrap w:val="0"/>
            <w:vAlign w:val="center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 xml:space="preserve">五、请问您（你们）的房屋是否有查封、抵押、预告登记等权利限制行为？  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 w:val="24"/>
              </w:rPr>
              <w:t>　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626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34" w:type="dxa"/>
            <w:gridSpan w:val="9"/>
            <w:noWrap w:val="0"/>
            <w:vAlign w:val="center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 xml:space="preserve">六、请问您（你们）申请的交易事项是否是您的真实意思表示？            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 w:val="24"/>
              </w:rPr>
              <w:t>　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9" w:hRule="atLeast"/>
        </w:trPr>
        <w:tc>
          <w:tcPr>
            <w:tcW w:w="626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34" w:type="dxa"/>
            <w:gridSpan w:val="9"/>
            <w:noWrap w:val="0"/>
            <w:vAlign w:val="center"/>
          </w:tcPr>
          <w:p>
            <w:pPr>
              <w:ind w:right="178" w:rightChars="8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七、您（你们）应当对房屋交易提供的交易材料的真实性负责，如果您提供虚假的交易材料，您（你们）将承担相关的法律责任，对此是否清楚？                      □是 　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626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34" w:type="dxa"/>
            <w:gridSpan w:val="9"/>
            <w:noWrap w:val="0"/>
            <w:vAlign w:val="center"/>
          </w:tcPr>
          <w:p>
            <w:pPr>
              <w:spacing w:line="400" w:lineRule="exact"/>
              <w:ind w:firstLine="5355" w:firstLineChars="25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询问人：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</w:trPr>
        <w:tc>
          <w:tcPr>
            <w:tcW w:w="626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00" w:lineRule="auto"/>
              <w:ind w:left="113" w:leftChars="54" w:right="113" w:firstLine="525" w:firstLineChars="2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责 任 保 证</w:t>
            </w:r>
          </w:p>
        </w:tc>
        <w:tc>
          <w:tcPr>
            <w:tcW w:w="436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转让方（签字或签章）</w:t>
            </w:r>
          </w:p>
          <w:p>
            <w:pPr>
              <w:spacing w:line="300" w:lineRule="auto"/>
              <w:rPr>
                <w:rFonts w:hint="eastAsia"/>
                <w:szCs w:val="21"/>
              </w:rPr>
            </w:pPr>
          </w:p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代理人（签字）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 w:val="18"/>
              </w:rPr>
              <w:t xml:space="preserve">             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Cs w:val="21"/>
              </w:rPr>
              <w:t>年      月      日</w:t>
            </w:r>
          </w:p>
        </w:tc>
        <w:tc>
          <w:tcPr>
            <w:tcW w:w="436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受让方（签字或签章）</w:t>
            </w:r>
          </w:p>
          <w:p>
            <w:pPr>
              <w:spacing w:line="300" w:lineRule="auto"/>
              <w:rPr>
                <w:rFonts w:hint="eastAsia"/>
                <w:szCs w:val="21"/>
              </w:rPr>
            </w:pPr>
          </w:p>
          <w:p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代理人（签字）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 w:val="18"/>
              </w:rPr>
              <w:t xml:space="preserve">             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Cs w:val="21"/>
              </w:rPr>
              <w:t>年      月   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jc w:val="center"/>
        <w:rPr>
          <w:rFonts w:hint="eastAsia" w:ascii="黑体" w:eastAsia="黑体"/>
          <w:sz w:val="36"/>
          <w:szCs w:val="36"/>
          <w:lang w:val="en-US" w:eastAsia="zh-CN"/>
        </w:rPr>
        <w:sectPr>
          <w:footerReference r:id="rId3" w:type="default"/>
          <w:pgSz w:w="11906" w:h="16838"/>
          <w:pgMar w:top="624" w:right="1134" w:bottom="567" w:left="1134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222"/>
        <w:gridCol w:w="2826"/>
        <w:gridCol w:w="1116"/>
        <w:gridCol w:w="3096"/>
        <w:gridCol w:w="936"/>
        <w:gridCol w:w="2916"/>
        <w:gridCol w:w="20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房产交易申报表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转让方纳税人信息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纳税人识别号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纳税人名称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证件类型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证件号码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行业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承受方纳税人信息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纳税人识别号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纳税人名称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证件类型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证件号码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行业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税源标志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税源编号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税源坐落位置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行政区划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乡镇街道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房屋属地税务机关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交易面积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Style w:val="24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评估价格（不含税）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外部门交易价格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成交价格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上次房屋取得发票金额（含税）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房产交易方式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房屋面积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套内面积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房屋产权证书号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上次房屋取得时间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Style w:val="24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土地增值税扣除成本（不含税）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Style w:val="24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个人所得税扣除成本及合理费用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权属转移对象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单位隶属关系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卖方套次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买方套次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上次取得房屋方式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□是否普通住房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□是否购买方直系亲属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"评估价格（不含税）"与不含税成交价格比较，以价格高者计算税款，"外部门交易价格"不参与税款计算。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合同信息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合同编号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合同签订日期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Style w:val="24"/>
                <w:color w:val="000000" w:themeColor="text1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申报日期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成交价格是否含税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是否差额征收增值税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本次申报交易是否属于转让方自开票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本次交易代付增值税税率或征收率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以下由纳税人填写：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纳税人声明：本纳税申报表是根据国家税收法律法规及相关规定填报的，是真实的、可靠的、完整的。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转让方(代理人)签章：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承受方(代理人)签章：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以下由税务机关填写：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受理人：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受理日期：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受理税务机关签章：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jc w:val="center"/>
        <w:rPr>
          <w:rFonts w:hint="eastAsia" w:ascii="黑体" w:eastAsia="黑体"/>
          <w:sz w:val="36"/>
          <w:szCs w:val="36"/>
          <w:lang w:val="en-US" w:eastAsia="zh-CN"/>
        </w:rPr>
        <w:sectPr>
          <w:pgSz w:w="16838" w:h="11906" w:orient="landscape"/>
          <w:pgMar w:top="1134" w:right="624" w:bottom="1134" w:left="56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三江</w:t>
      </w:r>
      <w:r>
        <w:rPr>
          <w:rFonts w:hint="eastAsia" w:ascii="黑体" w:eastAsia="黑体"/>
          <w:sz w:val="36"/>
          <w:szCs w:val="36"/>
        </w:rPr>
        <w:t xml:space="preserve">县不动产登记申请表 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09"/>
        <w:gridCol w:w="2268"/>
        <w:gridCol w:w="1418"/>
        <w:gridCol w:w="283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567" w:type="dxa"/>
            <w:vMerge w:val="restart"/>
            <w:noWrap w:val="0"/>
            <w:vAlign w:val="center"/>
          </w:tcPr>
          <w:p>
            <w:pPr>
              <w:spacing w:line="360" w:lineRule="auto"/>
              <w:ind w:right="-334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收件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编号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ind w:right="-334"/>
              <w:jc w:val="center"/>
              <w:rPr>
                <w:rFonts w:hint="eastAsia"/>
                <w:color w:val="FF0000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spacing w:line="360" w:lineRule="auto"/>
              <w:ind w:right="-334"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收件人</w:t>
            </w:r>
          </w:p>
        </w:tc>
        <w:tc>
          <w:tcPr>
            <w:tcW w:w="2835" w:type="dxa"/>
            <w:vMerge w:val="restart"/>
            <w:noWrap w:val="0"/>
            <w:vAlign w:val="center"/>
          </w:tcPr>
          <w:p>
            <w:pPr>
              <w:spacing w:line="360" w:lineRule="auto"/>
              <w:ind w:right="-334"/>
              <w:jc w:val="center"/>
              <w:rPr>
                <w:rFonts w:hint="eastAsia"/>
                <w:color w:val="FF0000"/>
                <w:szCs w:val="21"/>
              </w:rPr>
            </w:pPr>
          </w:p>
        </w:tc>
        <w:tc>
          <w:tcPr>
            <w:tcW w:w="1559" w:type="dxa"/>
            <w:vMerge w:val="restart"/>
            <w:noWrap w:val="0"/>
            <w:vAlign w:val="center"/>
          </w:tcPr>
          <w:p>
            <w:pPr>
              <w:spacing w:line="360" w:lineRule="auto"/>
              <w:ind w:right="-334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  <w:r>
              <w:rPr>
                <w:szCs w:val="21"/>
              </w:rPr>
              <w:t>：平方米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567" w:type="dxa"/>
            <w:vMerge w:val="continue"/>
            <w:noWrap w:val="0"/>
            <w:vAlign w:val="center"/>
          </w:tcPr>
          <w:p>
            <w:pPr>
              <w:spacing w:line="360" w:lineRule="auto"/>
              <w:ind w:right="-334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日期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ind w:right="-334"/>
              <w:jc w:val="center"/>
              <w:rPr>
                <w:rFonts w:hint="eastAsia"/>
                <w:color w:val="FF0000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60" w:lineRule="auto"/>
              <w:ind w:right="-334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835" w:type="dxa"/>
            <w:vMerge w:val="continue"/>
            <w:noWrap w:val="0"/>
            <w:vAlign w:val="center"/>
          </w:tcPr>
          <w:p>
            <w:pPr>
              <w:spacing w:line="360" w:lineRule="auto"/>
              <w:ind w:right="-334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spacing w:line="360" w:lineRule="auto"/>
              <w:ind w:right="-334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登记类型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ind w:right="-334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360" w:lineRule="auto"/>
              <w:ind w:right="-334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权利</w:t>
            </w:r>
            <w:r>
              <w:rPr>
                <w:szCs w:val="21"/>
              </w:rPr>
              <w:t>类型</w:t>
            </w:r>
          </w:p>
        </w:tc>
        <w:tc>
          <w:tcPr>
            <w:tcW w:w="4394" w:type="dxa"/>
            <w:gridSpan w:val="2"/>
            <w:noWrap w:val="0"/>
            <w:vAlign w:val="center"/>
          </w:tcPr>
          <w:p>
            <w:pPr>
              <w:spacing w:line="360" w:lineRule="auto"/>
              <w:ind w:right="-334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ind w:right="-334"/>
        <w:rPr>
          <w:rFonts w:hint="eastAsia" w:ascii="宋体" w:hAnsi="宋体"/>
          <w:sz w:val="16"/>
          <w:szCs w:val="16"/>
        </w:rPr>
      </w:pPr>
    </w:p>
    <w:tbl>
      <w:tblPr>
        <w:tblStyle w:val="8"/>
        <w:tblW w:w="9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2021"/>
        <w:gridCol w:w="1717"/>
        <w:gridCol w:w="1359"/>
        <w:gridCol w:w="1134"/>
        <w:gridCol w:w="21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atLeast"/>
          <w:jc w:val="center"/>
        </w:trPr>
        <w:tc>
          <w:tcPr>
            <w:tcW w:w="88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申  请  人  情  况</w:t>
            </w:r>
          </w:p>
        </w:tc>
        <w:tc>
          <w:tcPr>
            <w:tcW w:w="202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权利人姓名（名称）</w:t>
            </w:r>
          </w:p>
        </w:tc>
        <w:tc>
          <w:tcPr>
            <w:tcW w:w="307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  <w:r>
              <w:rPr>
                <w:szCs w:val="21"/>
              </w:rPr>
              <w:t>电话</w:t>
            </w:r>
          </w:p>
        </w:tc>
        <w:tc>
          <w:tcPr>
            <w:tcW w:w="226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身份证件种类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□身份证</w:t>
            </w:r>
          </w:p>
          <w:p>
            <w:pPr>
              <w:ind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证件号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105" w:firstLineChars="5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2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64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4403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法定代表人或负责人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法人电话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代理人姓名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代理</w:t>
            </w:r>
            <w:r>
              <w:rPr>
                <w:rFonts w:ascii="宋体" w:hAnsi="宋体"/>
                <w:szCs w:val="21"/>
              </w:rPr>
              <w:t>人</w:t>
            </w: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bottom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代理人身份证号</w:t>
            </w:r>
          </w:p>
        </w:tc>
        <w:tc>
          <w:tcPr>
            <w:tcW w:w="64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4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义务人姓名（名称）</w:t>
            </w:r>
          </w:p>
        </w:tc>
        <w:tc>
          <w:tcPr>
            <w:tcW w:w="307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  <w:r>
              <w:rPr>
                <w:szCs w:val="21"/>
              </w:rPr>
              <w:t>电话</w:t>
            </w:r>
          </w:p>
        </w:tc>
        <w:tc>
          <w:tcPr>
            <w:tcW w:w="228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身份证件种类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□身份证</w:t>
            </w:r>
          </w:p>
          <w:p>
            <w:pPr>
              <w:ind w:firstLine="105" w:firstLineChars="50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证件号</w:t>
            </w:r>
          </w:p>
        </w:tc>
        <w:tc>
          <w:tcPr>
            <w:tcW w:w="342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95" w:firstLineChars="50"/>
              <w:rPr>
                <w:rFonts w:hint="eastAsia" w:ascii="微软雅黑" w:hAnsi="微软雅黑" w:eastAsia="微软雅黑"/>
                <w:color w:val="333333"/>
                <w:sz w:val="19"/>
                <w:szCs w:val="1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64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4868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4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139"/>
                <w:tab w:val="left" w:pos="4431"/>
                <w:tab w:val="left" w:pos="5509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法定代表人或负责人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710"/>
              <w:rPr>
                <w:rFonts w:hint="eastAsia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法人电话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4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代理人姓名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431"/>
              </w:tabs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431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代理人电话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4431"/>
              </w:tabs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代理人身份证号</w:t>
            </w:r>
          </w:p>
        </w:tc>
        <w:tc>
          <w:tcPr>
            <w:tcW w:w="64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4431"/>
              </w:tabs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9" w:hRule="atLeast"/>
          <w:jc w:val="center"/>
        </w:trPr>
        <w:tc>
          <w:tcPr>
            <w:tcW w:w="880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不</w:t>
            </w:r>
          </w:p>
          <w:p>
            <w:pPr>
              <w:snapToGrid w:val="0"/>
              <w:jc w:val="center"/>
              <w:rPr>
                <w:rFonts w:hint="eastAsia"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动</w:t>
            </w:r>
          </w:p>
          <w:p>
            <w:pPr>
              <w:snapToGrid w:val="0"/>
              <w:jc w:val="center"/>
              <w:rPr>
                <w:rFonts w:hint="eastAsia"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产</w:t>
            </w:r>
          </w:p>
          <w:p>
            <w:pPr>
              <w:snapToGrid w:val="0"/>
              <w:jc w:val="center"/>
              <w:rPr>
                <w:rFonts w:hint="eastAsia"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情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200"/>
                <w:sz w:val="24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况</w:t>
            </w:r>
          </w:p>
        </w:tc>
        <w:tc>
          <w:tcPr>
            <w:tcW w:w="202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坐  落</w:t>
            </w:r>
          </w:p>
        </w:tc>
        <w:tc>
          <w:tcPr>
            <w:tcW w:w="6499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不动产单元号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不动产类型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9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不动产结构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05" w:firstLineChar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90" w:firstLineChars="5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总层数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所在层数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6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面  积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05" w:firstLineChars="50"/>
              <w:rPr>
                <w:rFonts w:hint="eastAsia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起 止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日 期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0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不动产权证书号</w:t>
            </w:r>
          </w:p>
        </w:tc>
        <w:tc>
          <w:tcPr>
            <w:tcW w:w="307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用途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2" w:hRule="atLeast"/>
          <w:jc w:val="center"/>
        </w:trPr>
        <w:tc>
          <w:tcPr>
            <w:tcW w:w="880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抵押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情况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202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被担保债权数额</w:t>
            </w:r>
          </w:p>
          <w:p>
            <w:pPr>
              <w:spacing w:line="30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hAnsi="宋体"/>
                <w:sz w:val="24"/>
              </w:rPr>
              <w:t>（最高债权数额）</w:t>
            </w:r>
          </w:p>
        </w:tc>
        <w:tc>
          <w:tcPr>
            <w:tcW w:w="17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420"/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2493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债务履行期限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（债权确定期间）</w:t>
            </w:r>
          </w:p>
        </w:tc>
        <w:tc>
          <w:tcPr>
            <w:tcW w:w="2289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26" w:hRule="atLeast"/>
          <w:jc w:val="center"/>
        </w:trPr>
        <w:tc>
          <w:tcPr>
            <w:tcW w:w="880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/>
              </w:rPr>
            </w:pP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抵押范围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7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担保范围：□主债权 □利息 □违约金 □损害赔偿金 □保管抵押财产管理费 □实现抵押权费用   □其他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80" w:type="dxa"/>
            <w:vMerge w:val="restart"/>
            <w:tcBorders>
              <w:top w:val="single" w:color="000000" w:sz="12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询</w:t>
            </w:r>
          </w:p>
          <w:p>
            <w:pPr>
              <w:snapToGrid w:val="0"/>
              <w:jc w:val="center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问</w:t>
            </w:r>
          </w:p>
          <w:p>
            <w:pPr>
              <w:snapToGrid w:val="0"/>
              <w:jc w:val="center"/>
              <w:rPr>
                <w:rFonts w:hint="eastAsia"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笔</w:t>
            </w:r>
          </w:p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录</w:t>
            </w:r>
          </w:p>
        </w:tc>
        <w:tc>
          <w:tcPr>
            <w:tcW w:w="6231" w:type="dxa"/>
            <w:gridSpan w:val="4"/>
            <w:tcBorders>
              <w:top w:val="single" w:color="000000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询 问 </w:t>
            </w:r>
            <w:r>
              <w:rPr>
                <w:rFonts w:ascii="宋体" w:hAnsi="宋体"/>
                <w:color w:val="000000"/>
                <w:sz w:val="24"/>
              </w:rPr>
              <w:t>事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</w:rPr>
              <w:t>项</w:t>
            </w:r>
          </w:p>
        </w:tc>
        <w:tc>
          <w:tcPr>
            <w:tcW w:w="2289" w:type="dxa"/>
            <w:gridSpan w:val="3"/>
            <w:tcBorders>
              <w:top w:val="single" w:color="000000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询问</w:t>
            </w:r>
            <w:r>
              <w:rPr>
                <w:rFonts w:ascii="宋体" w:hAnsi="宋体"/>
                <w:sz w:val="24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240" w:firstLineChars="100"/>
              <w:jc w:val="lef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、申请登记事项是否为申请人的真实意思表示？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ind w:firstLine="360" w:firstLineChars="1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是否存在禁止或限制转让抵押不动产的约定</w:t>
            </w:r>
            <w:r>
              <w:rPr>
                <w:rFonts w:hint="eastAsia" w:ascii="宋体" w:hAnsi="宋体"/>
                <w:color w:val="000000"/>
                <w:sz w:val="24"/>
              </w:rPr>
              <w:t>？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ind w:firstLine="360" w:firstLineChars="1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6" w:hRule="atLeast"/>
          <w:jc w:val="center"/>
        </w:trPr>
        <w:tc>
          <w:tcPr>
            <w:tcW w:w="880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3、是否是小微企业或个体工商户？</w:t>
            </w:r>
          </w:p>
        </w:tc>
        <w:tc>
          <w:tcPr>
            <w:tcW w:w="2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□否   </w:t>
            </w:r>
          </w:p>
          <w:p>
            <w:pPr>
              <w:spacing w:line="360" w:lineRule="auto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□是小微企业</w:t>
            </w:r>
          </w:p>
          <w:p>
            <w:pPr>
              <w:spacing w:line="360" w:lineRule="auto"/>
              <w:ind w:firstLine="360" w:firstLineChars="1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□是个体工商户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4" w:hRule="atLeast"/>
          <w:jc w:val="center"/>
        </w:trPr>
        <w:tc>
          <w:tcPr>
            <w:tcW w:w="9400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申请分别持证    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06" w:hRule="atLeast"/>
          <w:jc w:val="center"/>
        </w:trPr>
        <w:tc>
          <w:tcPr>
            <w:tcW w:w="461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证书类型：□电子证书  □纸质证书</w:t>
            </w:r>
          </w:p>
        </w:tc>
        <w:tc>
          <w:tcPr>
            <w:tcW w:w="4782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纸质证书领取方式：□现场领取 □邮寄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邮寄地址：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6" w:hRule="atLeast"/>
          <w:jc w:val="center"/>
        </w:trPr>
        <w:tc>
          <w:tcPr>
            <w:tcW w:w="8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113"/>
              <w:jc w:val="center"/>
              <w:rPr>
                <w:rFonts w:hint="eastAsia" w:ascii="宋体" w:hAnsi="宋体"/>
                <w:b/>
                <w:spacing w:val="20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pacing w:val="20"/>
                <w:sz w:val="30"/>
                <w:szCs w:val="30"/>
              </w:rPr>
              <w:t xml:space="preserve">备注 </w:t>
            </w:r>
          </w:p>
        </w:tc>
        <w:tc>
          <w:tcPr>
            <w:tcW w:w="8520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44" w:hRule="atLeast"/>
          <w:jc w:val="center"/>
        </w:trPr>
        <w:tc>
          <w:tcPr>
            <w:tcW w:w="9400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/>
          <w:tbl>
            <w:tblPr>
              <w:tblStyle w:val="8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4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70" w:hRule="atLeast"/>
              </w:trPr>
              <w:tc>
                <w:tcPr>
                  <w:tcW w:w="9421" w:type="dxa"/>
                  <w:noWrap w:val="0"/>
                  <w:vAlign w:val="top"/>
                </w:tcPr>
                <w:p>
                  <w:pPr>
                    <w:pStyle w:val="23"/>
                    <w:ind w:firstLine="3750" w:firstLineChars="1250"/>
                    <w:jc w:val="both"/>
                    <w:rPr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申请人承诺</w:t>
                  </w:r>
                </w:p>
                <w:p>
                  <w:pPr>
                    <w:pStyle w:val="23"/>
                    <w:ind w:firstLine="480" w:firstLineChars="200"/>
                    <w:jc w:val="both"/>
                  </w:pPr>
                  <w:r>
                    <w:rPr>
                      <w:rFonts w:hint="eastAsia"/>
                    </w:rPr>
                    <w:t>本申请表填写内容和询问笔录为申请人真实的意思表示；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申请人对所提交的登记申请材料的真实性、合法性、有效性负责。如有不实，申请人愿意承担相应法律责任。</w:t>
                  </w:r>
                </w:p>
                <w:p>
                  <w:pPr>
                    <w:pStyle w:val="23"/>
                    <w:ind w:firstLine="480" w:firstLineChars="200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特此承诺。</w:t>
                  </w:r>
                  <w:r>
                    <w:t xml:space="preserve"> </w:t>
                  </w:r>
                </w:p>
              </w:tc>
            </w:tr>
          </w:tbl>
          <w:p>
            <w:pPr>
              <w:spacing w:line="28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权利申请人</w:t>
            </w:r>
            <w:r>
              <w:rPr>
                <w:rFonts w:hint="eastAsia" w:ascii="宋体" w:hAnsi="宋体"/>
              </w:rPr>
              <w:t>（签章）：</w:t>
            </w:r>
            <w:r>
              <w:rPr>
                <w:rFonts w:hint="eastAsia" w:ascii="宋体" w:hAnsi="宋体"/>
                <w:sz w:val="24"/>
              </w:rPr>
              <w:t xml:space="preserve">                 义务申请人</w:t>
            </w:r>
            <w:r>
              <w:rPr>
                <w:rFonts w:hint="eastAsia" w:ascii="宋体" w:hAnsi="宋体"/>
              </w:rPr>
              <w:t>（签章）：</w:t>
            </w:r>
          </w:p>
          <w:p>
            <w:pPr>
              <w:tabs>
                <w:tab w:val="left" w:pos="5400"/>
              </w:tabs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400"/>
              </w:tabs>
              <w:spacing w:line="360" w:lineRule="auto"/>
              <w:ind w:firstLine="480" w:firstLineChars="20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代理人</w:t>
            </w:r>
            <w:r>
              <w:rPr>
                <w:rFonts w:hint="eastAsia" w:ascii="宋体" w:hAnsi="宋体"/>
              </w:rPr>
              <w:t>（签章）：</w:t>
            </w:r>
            <w:r>
              <w:rPr>
                <w:rFonts w:hint="eastAsia" w:ascii="宋体" w:hAnsi="宋体"/>
                <w:sz w:val="24"/>
              </w:rPr>
              <w:t xml:space="preserve">                      代理人</w:t>
            </w:r>
            <w:r>
              <w:rPr>
                <w:rFonts w:hint="eastAsia" w:ascii="宋体" w:hAnsi="宋体"/>
              </w:rPr>
              <w:t>（签章）：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</w:t>
            </w:r>
          </w:p>
          <w:p>
            <w:pPr>
              <w:spacing w:line="360" w:lineRule="auto"/>
              <w:ind w:firstLine="840" w:firstLineChars="35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日                    年    月    日</w:t>
            </w:r>
          </w:p>
        </w:tc>
      </w:tr>
    </w:tbl>
    <w:p>
      <w:pPr>
        <w:widowControl/>
        <w:jc w:val="left"/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624" w:right="1134" w:bottom="567" w:left="113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028346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ZiMDM0YzY4YjJlMmVhMDUwZDhiZDkwOTZkMWJiNDMifQ=="/>
  </w:docVars>
  <w:rsids>
    <w:rsidRoot w:val="00145915"/>
    <w:rsid w:val="000307F3"/>
    <w:rsid w:val="00063091"/>
    <w:rsid w:val="000A1D90"/>
    <w:rsid w:val="00145915"/>
    <w:rsid w:val="001C13B6"/>
    <w:rsid w:val="00203712"/>
    <w:rsid w:val="00225CA3"/>
    <w:rsid w:val="002B6AB4"/>
    <w:rsid w:val="002C67AE"/>
    <w:rsid w:val="003B42AC"/>
    <w:rsid w:val="003C623C"/>
    <w:rsid w:val="00531A8F"/>
    <w:rsid w:val="00672448"/>
    <w:rsid w:val="006F796C"/>
    <w:rsid w:val="00731B3E"/>
    <w:rsid w:val="007F44F4"/>
    <w:rsid w:val="009D2448"/>
    <w:rsid w:val="00A82D0F"/>
    <w:rsid w:val="00B664A4"/>
    <w:rsid w:val="00BA217B"/>
    <w:rsid w:val="00BE57D1"/>
    <w:rsid w:val="00F312F3"/>
    <w:rsid w:val="00F95694"/>
    <w:rsid w:val="00FF4D87"/>
    <w:rsid w:val="082C60C4"/>
    <w:rsid w:val="100E2553"/>
    <w:rsid w:val="13EF78F9"/>
    <w:rsid w:val="147F2942"/>
    <w:rsid w:val="310833FB"/>
    <w:rsid w:val="33185FE3"/>
    <w:rsid w:val="332B5D17"/>
    <w:rsid w:val="39021458"/>
    <w:rsid w:val="3B3836C7"/>
    <w:rsid w:val="44A21BB1"/>
    <w:rsid w:val="462D194E"/>
    <w:rsid w:val="4A9D70A2"/>
    <w:rsid w:val="4CBE1552"/>
    <w:rsid w:val="56075D18"/>
    <w:rsid w:val="5A3F7DBB"/>
    <w:rsid w:val="5B435A44"/>
    <w:rsid w:val="5E5F2EA4"/>
    <w:rsid w:val="62FD472A"/>
    <w:rsid w:val="76ED4C2C"/>
    <w:rsid w:val="77B07B65"/>
    <w:rsid w:val="7967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4"/>
    <w:semiHidden/>
    <w:unhideWhenUsed/>
    <w:qFormat/>
    <w:uiPriority w:val="99"/>
    <w:pPr>
      <w:spacing w:after="120"/>
    </w:pPr>
  </w:style>
  <w:style w:type="paragraph" w:styleId="3">
    <w:name w:val="Title"/>
    <w:basedOn w:val="1"/>
    <w:next w:val="1"/>
    <w:link w:val="16"/>
    <w:qFormat/>
    <w:uiPriority w:val="99"/>
    <w:pPr>
      <w:spacing w:before="240" w:after="60"/>
      <w:jc w:val="center"/>
      <w:outlineLvl w:val="0"/>
    </w:pPr>
    <w:rPr>
      <w:rFonts w:ascii="Cambria" w:hAnsi="Cambria" w:eastAsiaTheme="minorEastAsia" w:cstheme="minorBidi"/>
      <w:b/>
      <w:bCs/>
      <w:color w:val="auto"/>
      <w:sz w:val="32"/>
      <w:szCs w:val="32"/>
    </w:rPr>
  </w:style>
  <w:style w:type="paragraph" w:styleId="4">
    <w:name w:val="Body Text Indent 2"/>
    <w:basedOn w:val="1"/>
    <w:link w:val="18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2"/>
    <w:link w:val="15"/>
    <w:semiHidden/>
    <w:unhideWhenUsed/>
    <w:qFormat/>
    <w:uiPriority w:val="99"/>
    <w:pPr>
      <w:ind w:firstLine="420" w:firstLineChars="100"/>
    </w:p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uiPriority w:val="0"/>
    <w:rPr>
      <w:rFonts w:ascii="Times New Roman" w:hAnsi="Times New Roman" w:eastAsia="宋体" w:cs="Times New Roman"/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4">
    <w:name w:val="正文文本 字符"/>
    <w:basedOn w:val="10"/>
    <w:link w:val="2"/>
    <w:semiHidden/>
    <w:qFormat/>
    <w:uiPriority w:val="99"/>
    <w:rPr>
      <w:rFonts w:ascii="Calibri" w:hAnsi="Calibri" w:eastAsia="宋体" w:cs="Times New Roman"/>
      <w:color w:val="000000" w:themeColor="text1"/>
      <w:szCs w:val="24"/>
      <w14:textFill>
        <w14:solidFill>
          <w14:schemeClr w14:val="tx1"/>
        </w14:solidFill>
      </w14:textFill>
    </w:rPr>
  </w:style>
  <w:style w:type="character" w:customStyle="1" w:styleId="15">
    <w:name w:val="正文首行缩进 字符"/>
    <w:basedOn w:val="14"/>
    <w:link w:val="7"/>
    <w:semiHidden/>
    <w:qFormat/>
    <w:uiPriority w:val="99"/>
    <w:rPr>
      <w:rFonts w:ascii="Calibri" w:hAnsi="Calibri" w:eastAsia="宋体" w:cs="Times New Roman"/>
      <w:color w:val="000000" w:themeColor="text1"/>
      <w:szCs w:val="24"/>
      <w14:textFill>
        <w14:solidFill>
          <w14:schemeClr w14:val="tx1"/>
        </w14:solidFill>
      </w14:textFill>
    </w:rPr>
  </w:style>
  <w:style w:type="character" w:customStyle="1" w:styleId="16">
    <w:name w:val="标题 字符"/>
    <w:basedOn w:val="10"/>
    <w:link w:val="3"/>
    <w:qFormat/>
    <w:locked/>
    <w:uiPriority w:val="99"/>
    <w:rPr>
      <w:rFonts w:ascii="Cambria" w:hAnsi="Cambria"/>
      <w:b/>
      <w:bCs/>
      <w:sz w:val="32"/>
      <w:szCs w:val="32"/>
    </w:rPr>
  </w:style>
  <w:style w:type="character" w:customStyle="1" w:styleId="17">
    <w:name w:val="标题 字符1"/>
    <w:basedOn w:val="10"/>
    <w:qFormat/>
    <w:uiPriority w:val="10"/>
    <w:rPr>
      <w:rFonts w:asciiTheme="majorHAnsi" w:hAnsiTheme="majorHAnsi" w:eastAsiaTheme="majorEastAsia" w:cstheme="majorBidi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character" w:customStyle="1" w:styleId="18">
    <w:name w:val="正文文本缩进 2 字符"/>
    <w:basedOn w:val="10"/>
    <w:link w:val="4"/>
    <w:semiHidden/>
    <w:qFormat/>
    <w:uiPriority w:val="99"/>
    <w:rPr>
      <w:rFonts w:ascii="Calibri" w:hAnsi="Calibri" w:eastAsia="宋体" w:cs="Times New Roman"/>
      <w:color w:val="000000" w:themeColor="text1"/>
      <w:szCs w:val="24"/>
      <w14:textFill>
        <w14:solidFill>
          <w14:schemeClr w14:val="tx1"/>
        </w14:solidFill>
      </w14:textFill>
    </w:rPr>
  </w:style>
  <w:style w:type="paragraph" w:customStyle="1" w:styleId="19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20">
    <w:name w:val="ca-62"/>
    <w:basedOn w:val="10"/>
    <w:qFormat/>
    <w:uiPriority w:val="0"/>
  </w:style>
  <w:style w:type="paragraph" w:customStyle="1" w:styleId="21">
    <w:name w:val="p0"/>
    <w:basedOn w:val="1"/>
    <w:qFormat/>
    <w:uiPriority w:val="0"/>
    <w:rPr>
      <w:rFonts w:ascii="Times New Roman" w:hAnsi="Times New Roman"/>
      <w:color w:val="auto"/>
    </w:rPr>
  </w:style>
  <w:style w:type="paragraph" w:customStyle="1" w:styleId="22">
    <w:name w:val="Table Paragraph"/>
    <w:basedOn w:val="1"/>
    <w:qFormat/>
    <w:uiPriority w:val="1"/>
    <w:pPr>
      <w:jc w:val="left"/>
    </w:pPr>
    <w:rPr>
      <w:color w:val="auto"/>
      <w:kern w:val="0"/>
      <w:sz w:val="22"/>
      <w:szCs w:val="22"/>
      <w:lang w:eastAsia="en-US"/>
    </w:rPr>
  </w:style>
  <w:style w:type="paragraph" w:customStyle="1" w:styleId="23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24">
    <w:name w:val="font31"/>
    <w:basedOn w:val="10"/>
    <w:uiPriority w:val="0"/>
    <w:rPr>
      <w:rFonts w:hint="eastAsia" w:ascii="仿宋" w:hAnsi="仿宋" w:eastAsia="仿宋" w:cs="仿宋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20</Pages>
  <Words>1415</Words>
  <Characters>8067</Characters>
  <Lines>67</Lines>
  <Paragraphs>18</Paragraphs>
  <TotalTime>3</TotalTime>
  <ScaleCrop>false</ScaleCrop>
  <LinksUpToDate>false</LinksUpToDate>
  <CharactersWithSpaces>9464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2023-10-29T16:43:00Z</dcterms:created>
  <dc:creator>Administrator</dc:creator>
  <cp:lastModifiedBy>方紫云</cp:lastModifiedBy>
  <dcterms:modified xsi:type="dcterms:W3CDTF">2023-11-15T02:14:46Z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D6A1F6D8D21C4FA2A1970ADF50D369EC_12</vt:lpwstr>
  </property>
</Properties>
</file>