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color w:val="auto"/>
          <w:sz w:val="24"/>
          <w:szCs w:val="24"/>
          <w:lang w:val="en-US" w:eastAsia="zh-CN"/>
        </w:rPr>
      </w:pPr>
      <w:r>
        <w:rPr>
          <w:rFonts w:hint="eastAsia" w:ascii="方正小标宋简体" w:hAnsi="方正小标宋简体" w:eastAsia="方正小标宋简体" w:cs="方正小标宋简体"/>
          <w:color w:val="auto"/>
          <w:sz w:val="24"/>
          <w:szCs w:val="24"/>
        </w:rPr>
        <w:t>附录B</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“餐饮店准营（基础版）”套餐服务申请表</w:t>
      </w:r>
    </w:p>
    <w:tbl>
      <w:tblPr>
        <w:tblStyle w:val="9"/>
        <w:tblpPr w:leftFromText="180" w:rightFromText="180" w:vertAnchor="text" w:horzAnchor="page" w:tblpX="1677" w:tblpY="396"/>
        <w:tblOverlap w:val="never"/>
        <w:tblW w:w="87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7"/>
        <w:gridCol w:w="1866"/>
        <w:gridCol w:w="1648"/>
        <w:gridCol w:w="3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2127" w:type="dxa"/>
            <w:noWrap w:val="0"/>
            <w:vAlign w:val="center"/>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申请人</w:t>
            </w:r>
          </w:p>
        </w:tc>
        <w:tc>
          <w:tcPr>
            <w:tcW w:w="1866" w:type="dxa"/>
            <w:noWrap w:val="0"/>
            <w:vAlign w:val="center"/>
          </w:tcPr>
          <w:p>
            <w:pPr>
              <w:jc w:val="both"/>
              <w:rPr>
                <w:rFonts w:hint="eastAsia" w:ascii="仿宋_GB2312" w:hAnsi="仿宋_GB2312" w:eastAsia="仿宋_GB2312" w:cs="仿宋_GB2312"/>
                <w:sz w:val="28"/>
                <w:szCs w:val="28"/>
                <w:u w:val="none"/>
                <w:vertAlign w:val="baseline"/>
                <w:lang w:val="en-US" w:eastAsia="zh-CN"/>
              </w:rPr>
            </w:pPr>
          </w:p>
        </w:tc>
        <w:tc>
          <w:tcPr>
            <w:tcW w:w="1648" w:type="dxa"/>
            <w:noWrap w:val="0"/>
            <w:vAlign w:val="center"/>
          </w:tcPr>
          <w:p>
            <w:pPr>
              <w:jc w:val="both"/>
              <w:rPr>
                <w:rFonts w:hint="eastAsia" w:ascii="仿宋_GB2312" w:hAnsi="仿宋_GB2312" w:eastAsia="仿宋_GB2312" w:cs="仿宋_GB2312"/>
                <w:sz w:val="28"/>
                <w:szCs w:val="28"/>
                <w:u w:val="none"/>
                <w:vertAlign w:val="baseline"/>
                <w:lang w:val="en-US" w:eastAsia="zh-CN"/>
              </w:rPr>
            </w:pPr>
            <w:r>
              <w:rPr>
                <w:rFonts w:hint="eastAsia" w:ascii="仿宋_GB2312" w:hAnsi="仿宋_GB2312" w:eastAsia="仿宋_GB2312" w:cs="仿宋_GB2312"/>
                <w:sz w:val="28"/>
                <w:szCs w:val="28"/>
                <w:u w:val="none"/>
                <w:vertAlign w:val="baseline"/>
                <w:lang w:val="en-US" w:eastAsia="zh-CN"/>
              </w:rPr>
              <w:t>联系电话</w:t>
            </w:r>
          </w:p>
        </w:tc>
        <w:tc>
          <w:tcPr>
            <w:tcW w:w="3116" w:type="dxa"/>
            <w:noWrap w:val="0"/>
            <w:vAlign w:val="center"/>
          </w:tcPr>
          <w:p>
            <w:pPr>
              <w:jc w:val="both"/>
              <w:rPr>
                <w:rFonts w:hint="eastAsia" w:ascii="仿宋_GB2312" w:hAnsi="仿宋_GB2312" w:eastAsia="仿宋_GB2312" w:cs="仿宋_GB2312"/>
                <w:sz w:val="28"/>
                <w:szCs w:val="28"/>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trPr>
        <w:tc>
          <w:tcPr>
            <w:tcW w:w="2127" w:type="dxa"/>
            <w:noWrap w:val="0"/>
            <w:vAlign w:val="center"/>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身份证号码</w:t>
            </w:r>
          </w:p>
        </w:tc>
        <w:tc>
          <w:tcPr>
            <w:tcW w:w="6630" w:type="dxa"/>
            <w:gridSpan w:val="3"/>
            <w:noWrap w:val="0"/>
            <w:vAlign w:val="center"/>
          </w:tcPr>
          <w:p>
            <w:pPr>
              <w:jc w:val="both"/>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trPr>
        <w:tc>
          <w:tcPr>
            <w:tcW w:w="2127" w:type="dxa"/>
            <w:noWrap w:val="0"/>
            <w:vAlign w:val="center"/>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基础事项</w:t>
            </w:r>
          </w:p>
        </w:tc>
        <w:tc>
          <w:tcPr>
            <w:tcW w:w="6630" w:type="dxa"/>
            <w:gridSpan w:val="3"/>
            <w:noWrap w:val="0"/>
            <w:vAlign w:val="center"/>
          </w:tcPr>
          <w:p>
            <w:pPr>
              <w:jc w:val="both"/>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□食品经营许可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8" w:hRule="atLeast"/>
        </w:trPr>
        <w:tc>
          <w:tcPr>
            <w:tcW w:w="2127" w:type="dxa"/>
            <w:vMerge w:val="restart"/>
            <w:noWrap w:val="0"/>
            <w:vAlign w:val="center"/>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情形事项</w:t>
            </w:r>
          </w:p>
        </w:tc>
        <w:tc>
          <w:tcPr>
            <w:tcW w:w="6630"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□公众聚集场所投入使用、营业前消防安全检查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8" w:hRule="atLeast"/>
        </w:trPr>
        <w:tc>
          <w:tcPr>
            <w:tcW w:w="2127" w:type="dxa"/>
            <w:vMerge w:val="continue"/>
            <w:noWrap w:val="0"/>
            <w:vAlign w:val="center"/>
          </w:tcPr>
          <w:p>
            <w:pPr>
              <w:jc w:val="center"/>
              <w:rPr>
                <w:rFonts w:hint="eastAsia" w:ascii="仿宋_GB2312" w:hAnsi="仿宋_GB2312" w:eastAsia="仿宋_GB2312" w:cs="仿宋_GB2312"/>
                <w:sz w:val="28"/>
                <w:szCs w:val="28"/>
                <w:vertAlign w:val="baseline"/>
                <w:lang w:val="en-US" w:eastAsia="zh-CN"/>
              </w:rPr>
            </w:pPr>
          </w:p>
        </w:tc>
        <w:tc>
          <w:tcPr>
            <w:tcW w:w="6630"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□设置大型户外广告及在城市建筑物、设施上悬挂、张贴宣传品审批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4" w:hRule="atLeast"/>
        </w:trPr>
        <w:tc>
          <w:tcPr>
            <w:tcW w:w="8757" w:type="dxa"/>
            <w:gridSpan w:val="4"/>
            <w:noWrap w:val="0"/>
            <w:vAlign w:val="center"/>
          </w:tcPr>
          <w:p>
            <w:pPr>
              <w:wordWrap w:val="0"/>
              <w:jc w:val="center"/>
              <w:rPr>
                <w:rFonts w:hint="eastAsia" w:ascii="仿宋_GB2312" w:hAnsi="仿宋_GB2312" w:eastAsia="仿宋_GB2312" w:cs="仿宋_GB2312"/>
                <w:sz w:val="28"/>
                <w:szCs w:val="28"/>
                <w:vertAlign w:val="baseline"/>
                <w:lang w:val="en-US" w:eastAsia="zh-CN"/>
              </w:rPr>
            </w:pPr>
          </w:p>
          <w:p>
            <w:pPr>
              <w:wordWrap w:val="0"/>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申请人（签章）：</w:t>
            </w:r>
          </w:p>
          <w:p>
            <w:pPr>
              <w:wordWrap w:val="0"/>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日期：</w:t>
            </w:r>
          </w:p>
        </w:tc>
      </w:tr>
    </w:tbl>
    <w:p>
      <w:pPr>
        <w:rPr>
          <w:rFonts w:hint="default" w:ascii="Times New Roman" w:hAnsi="Times New Roman" w:cs="Times New Roman"/>
        </w:rPr>
        <w:sectPr>
          <w:pgSz w:w="11906" w:h="16838"/>
          <w:pgMar w:top="2098" w:right="1474" w:bottom="1984" w:left="1587" w:header="851" w:footer="992" w:gutter="0"/>
          <w:pgNumType w:fmt="numberInDash"/>
          <w:cols w:space="720" w:num="1"/>
          <w:docGrid w:type="lines" w:linePitch="312" w:charSpace="0"/>
        </w:sectPr>
      </w:pP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如需申请食品经营许可，请填写以下信息：</w:t>
      </w:r>
    </w:p>
    <w:p>
      <w:pPr>
        <w:jc w:val="right"/>
        <w:rPr>
          <w:rFonts w:ascii="宋体" w:hAnsi="宋体" w:cs="仿宋_GB2312"/>
          <w:sz w:val="18"/>
          <w:szCs w:val="18"/>
        </w:rPr>
      </w:pPr>
      <w:r>
        <w:rPr>
          <w:rFonts w:hint="eastAsia" w:ascii="宋体" w:hAnsi="宋体" w:cs="仿宋_GB2312"/>
          <w:sz w:val="18"/>
          <w:szCs w:val="18"/>
        </w:rPr>
        <w:t>（备注：带※为必填项，其余为应填项）</w:t>
      </w:r>
    </w:p>
    <w:tbl>
      <w:tblPr>
        <w:tblStyle w:val="8"/>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2462"/>
        <w:gridCol w:w="1134"/>
        <w:gridCol w:w="1418"/>
        <w:gridCol w:w="1275"/>
        <w:gridCol w:w="1843"/>
        <w:gridCol w:w="1043"/>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14" w:hRule="exact"/>
          <w:jc w:val="center"/>
        </w:trPr>
        <w:tc>
          <w:tcPr>
            <w:tcW w:w="2462"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申请人名称</w:t>
            </w:r>
          </w:p>
        </w:tc>
        <w:tc>
          <w:tcPr>
            <w:tcW w:w="6713"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shd w:val="clear" w:color="auto" w:fill="FFFFFF"/>
              <w:spacing w:line="280" w:lineRule="exact"/>
              <w:rPr>
                <w:rFonts w:ascii="宋体" w:hAnsi="宋体" w:cs="仿宋_GB2312"/>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96" w:hRule="exact"/>
          <w:jc w:val="center"/>
        </w:trPr>
        <w:tc>
          <w:tcPr>
            <w:tcW w:w="2462"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社会信用代码</w:t>
            </w:r>
          </w:p>
          <w:p>
            <w:pPr>
              <w:spacing w:line="280" w:lineRule="exact"/>
              <w:rPr>
                <w:rFonts w:ascii="宋体" w:hAnsi="宋体" w:cs="仿宋_GB2312"/>
                <w:color w:val="000000"/>
                <w:sz w:val="18"/>
                <w:szCs w:val="18"/>
              </w:rPr>
            </w:pPr>
            <w:r>
              <w:rPr>
                <w:rFonts w:hint="eastAsia" w:ascii="宋体" w:hAnsi="宋体" w:cs="仿宋_GB2312"/>
                <w:color w:val="000000"/>
                <w:sz w:val="18"/>
                <w:szCs w:val="18"/>
              </w:rPr>
              <w:t>（身份证号码）</w:t>
            </w:r>
          </w:p>
        </w:tc>
        <w:tc>
          <w:tcPr>
            <w:tcW w:w="6713"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4" w:hRule="atLeast"/>
          <w:jc w:val="center"/>
        </w:trPr>
        <w:tc>
          <w:tcPr>
            <w:tcW w:w="2462"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法定代表人(负责人)姓名</w:t>
            </w:r>
          </w:p>
        </w:tc>
        <w:tc>
          <w:tcPr>
            <w:tcW w:w="2552" w:type="dxa"/>
            <w:gridSpan w:val="2"/>
            <w:vMerge w:val="restart"/>
            <w:tcBorders>
              <w:top w:val="single" w:color="000000" w:sz="8" w:space="0"/>
              <w:left w:val="single" w:color="000000" w:sz="8" w:space="0"/>
              <w:bottom w:val="single" w:color="000000" w:sz="8" w:space="0"/>
              <w:right w:val="single" w:color="auto" w:sz="4" w:space="0"/>
            </w:tcBorders>
            <w:shd w:val="clear" w:color="auto" w:fill="FFFFFF"/>
            <w:vAlign w:val="center"/>
          </w:tcPr>
          <w:p>
            <w:pPr>
              <w:spacing w:line="280" w:lineRule="exact"/>
              <w:rPr>
                <w:rFonts w:ascii="宋体" w:hAnsi="宋体" w:cs="仿宋_GB2312"/>
                <w:color w:val="000000"/>
                <w:sz w:val="18"/>
                <w:szCs w:val="18"/>
              </w:rPr>
            </w:pPr>
          </w:p>
        </w:tc>
        <w:tc>
          <w:tcPr>
            <w:tcW w:w="1275" w:type="dxa"/>
            <w:tcBorders>
              <w:top w:val="single" w:color="000000" w:sz="8" w:space="0"/>
              <w:left w:val="single" w:color="auto" w:sz="4"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常用手机号</w:t>
            </w:r>
          </w:p>
        </w:tc>
        <w:tc>
          <w:tcPr>
            <w:tcW w:w="2886" w:type="dxa"/>
            <w:gridSpan w:val="2"/>
            <w:tcBorders>
              <w:top w:val="single" w:color="000000" w:sz="8" w:space="0"/>
              <w:left w:val="single" w:color="auto" w:sz="4"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55" w:hRule="atLeast"/>
          <w:jc w:val="center"/>
        </w:trPr>
        <w:tc>
          <w:tcPr>
            <w:tcW w:w="2462"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rPr>
                <w:rFonts w:ascii="宋体" w:hAnsi="宋体" w:cs="仿宋_GB2312"/>
                <w:color w:val="000000"/>
                <w:sz w:val="18"/>
                <w:szCs w:val="18"/>
              </w:rPr>
            </w:pPr>
          </w:p>
        </w:tc>
        <w:tc>
          <w:tcPr>
            <w:tcW w:w="2552" w:type="dxa"/>
            <w:gridSpan w:val="2"/>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widowControl/>
              <w:rPr>
                <w:rFonts w:ascii="宋体" w:hAnsi="宋体" w:cs="仿宋_GB2312"/>
                <w:color w:val="000000"/>
                <w:sz w:val="18"/>
                <w:szCs w:val="18"/>
              </w:rPr>
            </w:pPr>
          </w:p>
        </w:tc>
        <w:tc>
          <w:tcPr>
            <w:tcW w:w="1275" w:type="dxa"/>
            <w:tcBorders>
              <w:top w:val="single" w:color="000000" w:sz="8" w:space="0"/>
              <w:left w:val="single" w:color="auto" w:sz="4"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固定电话</w:t>
            </w:r>
          </w:p>
        </w:tc>
        <w:tc>
          <w:tcPr>
            <w:tcW w:w="2886" w:type="dxa"/>
            <w:gridSpan w:val="2"/>
            <w:tcBorders>
              <w:top w:val="single" w:color="000000" w:sz="8" w:space="0"/>
              <w:left w:val="single" w:color="auto" w:sz="4"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21" w:hRule="atLeast"/>
          <w:jc w:val="center"/>
        </w:trPr>
        <w:tc>
          <w:tcPr>
            <w:tcW w:w="2462"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※食品安全管理员姓名</w:t>
            </w:r>
          </w:p>
        </w:tc>
        <w:tc>
          <w:tcPr>
            <w:tcW w:w="2552" w:type="dxa"/>
            <w:gridSpan w:val="2"/>
            <w:vMerge w:val="restart"/>
            <w:tcBorders>
              <w:top w:val="single" w:color="000000" w:sz="8" w:space="0"/>
              <w:left w:val="single" w:color="000000" w:sz="8" w:space="0"/>
              <w:bottom w:val="single" w:color="000000" w:sz="8" w:space="0"/>
              <w:right w:val="single" w:color="auto" w:sz="4" w:space="0"/>
            </w:tcBorders>
            <w:shd w:val="clear" w:color="auto" w:fill="FFFFFF"/>
            <w:vAlign w:val="center"/>
          </w:tcPr>
          <w:p>
            <w:pPr>
              <w:spacing w:line="280" w:lineRule="exact"/>
              <w:rPr>
                <w:rFonts w:ascii="宋体" w:hAnsi="宋体" w:cs="仿宋_GB2312"/>
                <w:color w:val="000000"/>
                <w:sz w:val="18"/>
                <w:szCs w:val="18"/>
              </w:rPr>
            </w:pPr>
          </w:p>
        </w:tc>
        <w:tc>
          <w:tcPr>
            <w:tcW w:w="1275" w:type="dxa"/>
            <w:tcBorders>
              <w:top w:val="single" w:color="000000" w:sz="8" w:space="0"/>
              <w:left w:val="single" w:color="auto" w:sz="4" w:space="0"/>
              <w:bottom w:val="single" w:color="000000" w:sz="8" w:space="0"/>
              <w:right w:val="single" w:color="000000" w:sz="8" w:space="0"/>
            </w:tcBorders>
            <w:shd w:val="clear" w:color="auto" w:fill="FFFFFF"/>
            <w:vAlign w:val="center"/>
          </w:tcPr>
          <w:p>
            <w:pPr>
              <w:spacing w:line="280" w:lineRule="exact"/>
              <w:rPr>
                <w:rFonts w:ascii="宋体" w:hAnsi="宋体" w:cs="仿宋_GB2312"/>
                <w:sz w:val="18"/>
                <w:szCs w:val="18"/>
              </w:rPr>
            </w:pPr>
            <w:r>
              <w:rPr>
                <w:rFonts w:hint="eastAsia" w:ascii="宋体" w:hAnsi="宋体" w:cs="仿宋_GB2312"/>
                <w:color w:val="000000"/>
                <w:sz w:val="18"/>
                <w:szCs w:val="18"/>
              </w:rPr>
              <w:t>身份证号</w:t>
            </w:r>
          </w:p>
        </w:tc>
        <w:tc>
          <w:tcPr>
            <w:tcW w:w="2886" w:type="dxa"/>
            <w:gridSpan w:val="2"/>
            <w:tcBorders>
              <w:top w:val="single" w:color="000000" w:sz="8" w:space="0"/>
              <w:left w:val="single" w:color="auto" w:sz="4"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2462"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rPr>
                <w:rFonts w:ascii="宋体" w:hAnsi="宋体" w:cs="仿宋_GB2312"/>
                <w:color w:val="000000"/>
                <w:sz w:val="18"/>
                <w:szCs w:val="18"/>
              </w:rPr>
            </w:pPr>
          </w:p>
        </w:tc>
        <w:tc>
          <w:tcPr>
            <w:tcW w:w="2552" w:type="dxa"/>
            <w:gridSpan w:val="2"/>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widowControl/>
              <w:rPr>
                <w:rFonts w:ascii="宋体" w:hAnsi="宋体" w:cs="仿宋_GB2312"/>
                <w:color w:val="000000"/>
                <w:sz w:val="18"/>
                <w:szCs w:val="18"/>
              </w:rPr>
            </w:pPr>
          </w:p>
        </w:tc>
        <w:tc>
          <w:tcPr>
            <w:tcW w:w="1275" w:type="dxa"/>
            <w:tcBorders>
              <w:top w:val="single" w:color="000000" w:sz="8" w:space="0"/>
              <w:left w:val="single" w:color="auto" w:sz="4" w:space="0"/>
              <w:bottom w:val="single" w:color="000000" w:sz="8" w:space="0"/>
              <w:right w:val="single" w:color="000000" w:sz="8" w:space="0"/>
            </w:tcBorders>
            <w:shd w:val="clear" w:color="auto" w:fill="FFFFFF"/>
            <w:vAlign w:val="center"/>
          </w:tcPr>
          <w:p>
            <w:pPr>
              <w:spacing w:line="280" w:lineRule="exact"/>
              <w:rPr>
                <w:rFonts w:ascii="宋体" w:hAnsi="宋体" w:cs="仿宋_GB2312"/>
                <w:sz w:val="18"/>
                <w:szCs w:val="18"/>
              </w:rPr>
            </w:pPr>
            <w:r>
              <w:rPr>
                <w:rFonts w:hint="eastAsia" w:ascii="宋体" w:hAnsi="宋体" w:cs="仿宋_GB2312"/>
                <w:color w:val="000000"/>
                <w:sz w:val="18"/>
                <w:szCs w:val="18"/>
              </w:rPr>
              <w:t>常用手机号</w:t>
            </w:r>
          </w:p>
        </w:tc>
        <w:tc>
          <w:tcPr>
            <w:tcW w:w="2886" w:type="dxa"/>
            <w:gridSpan w:val="2"/>
            <w:tcBorders>
              <w:top w:val="single" w:color="000000" w:sz="8" w:space="0"/>
              <w:left w:val="single" w:color="auto" w:sz="4" w:space="0"/>
              <w:bottom w:val="single" w:color="000000" w:sz="8" w:space="0"/>
              <w:right w:val="single" w:color="000000" w:sz="8" w:space="0"/>
            </w:tcBorders>
            <w:shd w:val="clear" w:color="auto" w:fill="FFFFFF"/>
            <w:vAlign w:val="center"/>
          </w:tcPr>
          <w:p>
            <w:pPr>
              <w:spacing w:line="280" w:lineRule="exact"/>
              <w:rPr>
                <w:rFonts w:ascii="宋体" w:hAnsi="宋体" w:cs="仿宋_GB2312"/>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246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rPr>
                <w:rFonts w:ascii="宋体" w:hAnsi="宋体" w:cs="仿宋_GB2312"/>
                <w:color w:val="000000"/>
                <w:sz w:val="18"/>
                <w:szCs w:val="18"/>
              </w:rPr>
            </w:pPr>
            <w:r>
              <w:rPr>
                <w:rFonts w:hint="eastAsia" w:ascii="宋体" w:hAnsi="宋体" w:cs="仿宋_GB2312"/>
                <w:color w:val="000000"/>
                <w:sz w:val="18"/>
                <w:szCs w:val="18"/>
              </w:rPr>
              <w:t>经营场所（按营业执照地址填写）</w:t>
            </w:r>
          </w:p>
        </w:tc>
        <w:tc>
          <w:tcPr>
            <w:tcW w:w="2552" w:type="dxa"/>
            <w:gridSpan w:val="2"/>
            <w:tcBorders>
              <w:top w:val="single" w:color="000000" w:sz="8" w:space="0"/>
              <w:left w:val="single" w:color="000000" w:sz="8" w:space="0"/>
              <w:bottom w:val="single" w:color="000000" w:sz="8" w:space="0"/>
              <w:right w:val="single" w:color="auto" w:sz="4" w:space="0"/>
            </w:tcBorders>
            <w:shd w:val="clear" w:color="auto" w:fill="auto"/>
            <w:vAlign w:val="center"/>
          </w:tcPr>
          <w:p>
            <w:pPr>
              <w:widowControl/>
              <w:rPr>
                <w:rFonts w:ascii="宋体" w:hAnsi="宋体" w:cs="仿宋_GB2312"/>
                <w:color w:val="000000"/>
                <w:sz w:val="18"/>
                <w:szCs w:val="18"/>
              </w:rPr>
            </w:pPr>
          </w:p>
        </w:tc>
        <w:tc>
          <w:tcPr>
            <w:tcW w:w="3118" w:type="dxa"/>
            <w:gridSpan w:val="2"/>
            <w:tcBorders>
              <w:top w:val="single" w:color="000000" w:sz="8" w:space="0"/>
              <w:left w:val="single" w:color="auto" w:sz="4"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使用面积或</w:t>
            </w:r>
            <w:r>
              <w:rPr>
                <w:rFonts w:hint="eastAsia" w:ascii="宋体" w:hAnsi="宋体" w:cs="仿宋_GB2312"/>
                <w:color w:val="000000"/>
                <w:sz w:val="18"/>
                <w:szCs w:val="18"/>
                <w:lang w:val="zh-CN"/>
              </w:rPr>
              <w:t>食品经营区域</w:t>
            </w:r>
            <w:r>
              <w:rPr>
                <w:rFonts w:hint="eastAsia" w:ascii="宋体" w:hAnsi="宋体" w:cs="仿宋_GB2312"/>
                <w:color w:val="000000"/>
                <w:sz w:val="18"/>
                <w:szCs w:val="18"/>
              </w:rPr>
              <w:t>面积（m</w:t>
            </w:r>
            <w:r>
              <w:rPr>
                <w:rFonts w:ascii="宋体" w:hAnsi="宋体" w:cs="Calibri"/>
                <w:color w:val="000000"/>
                <w:sz w:val="18"/>
                <w:szCs w:val="18"/>
              </w:rPr>
              <w:t>²</w:t>
            </w:r>
            <w:r>
              <w:rPr>
                <w:rFonts w:hint="eastAsia" w:ascii="宋体" w:hAnsi="宋体" w:cs="仿宋_GB2312"/>
                <w:color w:val="000000"/>
                <w:sz w:val="18"/>
                <w:szCs w:val="18"/>
              </w:rPr>
              <w:t>）</w:t>
            </w:r>
          </w:p>
        </w:tc>
        <w:tc>
          <w:tcPr>
            <w:tcW w:w="1043" w:type="dxa"/>
            <w:tcBorders>
              <w:top w:val="single" w:color="000000" w:sz="8" w:space="0"/>
              <w:left w:val="single" w:color="auto" w:sz="4" w:space="0"/>
              <w:bottom w:val="single" w:color="000000" w:sz="8" w:space="0"/>
              <w:right w:val="single" w:color="000000" w:sz="8" w:space="0"/>
            </w:tcBorders>
            <w:shd w:val="clear" w:color="auto" w:fill="FFFFFF"/>
            <w:vAlign w:val="center"/>
          </w:tcPr>
          <w:p>
            <w:pPr>
              <w:spacing w:line="280" w:lineRule="exact"/>
              <w:rPr>
                <w:rFonts w:ascii="宋体" w:hAnsi="宋体" w:cs="仿宋_GB2312"/>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07" w:hRule="exact"/>
          <w:jc w:val="center"/>
        </w:trPr>
        <w:tc>
          <w:tcPr>
            <w:tcW w:w="2462"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※是否外设仓库</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ind w:left="360" w:hanging="360" w:hangingChars="200"/>
              <w:rPr>
                <w:rFonts w:ascii="宋体" w:hAnsi="宋体" w:cs="仿宋_GB2312"/>
                <w:color w:val="000000"/>
                <w:sz w:val="18"/>
                <w:szCs w:val="18"/>
              </w:rPr>
            </w:pPr>
            <w:r>
              <w:rPr>
                <w:rFonts w:hint="eastAsia" w:ascii="宋体" w:hAnsi="宋体" w:cs="仿宋_GB2312"/>
                <w:color w:val="000000"/>
                <w:sz w:val="18"/>
                <w:szCs w:val="18"/>
              </w:rPr>
              <w:t>□是 □否</w:t>
            </w:r>
          </w:p>
        </w:tc>
        <w:tc>
          <w:tcPr>
            <w:tcW w:w="1418" w:type="dxa"/>
            <w:tcBorders>
              <w:top w:val="single" w:color="000000" w:sz="8" w:space="0"/>
              <w:left w:val="single" w:color="000000" w:sz="8" w:space="0"/>
              <w:bottom w:val="single" w:color="000000" w:sz="8" w:space="0"/>
              <w:right w:val="single" w:color="auto" w:sz="4"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共   （个）</w:t>
            </w:r>
          </w:p>
        </w:tc>
        <w:tc>
          <w:tcPr>
            <w:tcW w:w="4161" w:type="dxa"/>
            <w:gridSpan w:val="3"/>
            <w:tcBorders>
              <w:top w:val="single" w:color="000000" w:sz="8" w:space="0"/>
              <w:left w:val="single" w:color="auto" w:sz="4"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同时按照《材料清单》提交仓库地址等说明文件。</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27" w:hRule="exact"/>
          <w:jc w:val="center"/>
        </w:trPr>
        <w:tc>
          <w:tcPr>
            <w:tcW w:w="2462"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※是否从事利用自动售货设备销售食品</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□是 □否</w:t>
            </w: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共   （台）</w:t>
            </w:r>
          </w:p>
        </w:tc>
        <w:tc>
          <w:tcPr>
            <w:tcW w:w="4161"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同时按照《材料清单》提交自动售货设备的产品合格证明等材料。</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10" w:hRule="exact"/>
          <w:jc w:val="center"/>
        </w:trPr>
        <w:tc>
          <w:tcPr>
            <w:tcW w:w="2462"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※是否有从事接触直接入口食品人员</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□是 □否</w:t>
            </w: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共   （人）</w:t>
            </w:r>
          </w:p>
        </w:tc>
        <w:tc>
          <w:tcPr>
            <w:tcW w:w="4161"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核查人员对经营场所现场核查时，查验实际从事接触直接入口食品人员的健康证明。</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2" w:hRule="atLeast"/>
          <w:jc w:val="center"/>
        </w:trPr>
        <w:tc>
          <w:tcPr>
            <w:tcW w:w="2462" w:type="dxa"/>
            <w:tcBorders>
              <w:top w:val="single" w:color="000000" w:sz="8" w:space="0"/>
              <w:left w:val="single" w:color="000000" w:sz="8" w:space="0"/>
              <w:bottom w:val="single" w:color="auto" w:sz="4" w:space="0"/>
              <w:right w:val="single" w:color="000000" w:sz="8" w:space="0"/>
            </w:tcBorders>
            <w:shd w:val="clear" w:color="auto" w:fill="FFFFFF"/>
            <w:vAlign w:val="center"/>
          </w:tcPr>
          <w:p>
            <w:pPr>
              <w:spacing w:line="280" w:lineRule="exact"/>
              <w:jc w:val="center"/>
              <w:rPr>
                <w:rFonts w:ascii="宋体" w:hAnsi="宋体" w:cs="仿宋_GB2312"/>
                <w:color w:val="000000"/>
                <w:sz w:val="18"/>
                <w:szCs w:val="18"/>
              </w:rPr>
            </w:pPr>
            <w:r>
              <w:rPr>
                <w:rFonts w:hint="eastAsia" w:ascii="宋体" w:hAnsi="宋体" w:cs="仿宋_GB2312"/>
                <w:color w:val="000000"/>
                <w:sz w:val="18"/>
                <w:szCs w:val="18"/>
              </w:rPr>
              <w:t>主体业态及经营形式</w:t>
            </w:r>
          </w:p>
        </w:tc>
        <w:tc>
          <w:tcPr>
            <w:tcW w:w="6713" w:type="dxa"/>
            <w:gridSpan w:val="5"/>
            <w:tcBorders>
              <w:top w:val="single" w:color="000000" w:sz="8" w:space="0"/>
              <w:left w:val="single" w:color="000000" w:sz="8" w:space="0"/>
              <w:bottom w:val="single" w:color="auto" w:sz="4" w:space="0"/>
              <w:right w:val="single" w:color="000000" w:sz="8" w:space="0"/>
            </w:tcBorders>
            <w:shd w:val="clear" w:color="auto" w:fill="FFFFFF"/>
          </w:tcPr>
          <w:p>
            <w:pPr>
              <w:spacing w:line="280" w:lineRule="exact"/>
              <w:rPr>
                <w:rFonts w:ascii="宋体" w:hAnsi="宋体" w:cs="仿宋_GB2312"/>
                <w:color w:val="000000"/>
                <w:sz w:val="18"/>
                <w:szCs w:val="18"/>
              </w:rPr>
            </w:pPr>
            <w:r>
              <w:rPr>
                <w:rFonts w:hint="eastAsia" w:ascii="宋体" w:hAnsi="宋体" w:cs="仿宋_GB2312"/>
                <w:color w:val="000000"/>
                <w:sz w:val="18"/>
                <w:szCs w:val="18"/>
              </w:rPr>
              <w:t xml:space="preserve">1.食品销售经营者□ </w:t>
            </w:r>
          </w:p>
          <w:p>
            <w:pPr>
              <w:spacing w:line="280" w:lineRule="exact"/>
              <w:rPr>
                <w:rFonts w:ascii="宋体" w:hAnsi="宋体" w:cs="仿宋_GB2312"/>
                <w:sz w:val="18"/>
                <w:szCs w:val="18"/>
              </w:rPr>
            </w:pPr>
            <w:r>
              <w:rPr>
                <w:rFonts w:hint="eastAsia" w:ascii="宋体" w:hAnsi="宋体" w:cs="仿宋_GB2312"/>
                <w:sz w:val="18"/>
                <w:szCs w:val="18"/>
              </w:rPr>
              <w:t xml:space="preserve">食品批发商□  商场超市□    便利店□   食杂店□     食品贸易商□    </w:t>
            </w:r>
          </w:p>
          <w:p>
            <w:pPr>
              <w:spacing w:line="280" w:lineRule="exact"/>
              <w:rPr>
                <w:rFonts w:ascii="宋体" w:hAnsi="宋体" w:cs="仿宋_GB2312"/>
                <w:sz w:val="18"/>
                <w:szCs w:val="18"/>
              </w:rPr>
            </w:pPr>
            <w:r>
              <w:rPr>
                <w:rFonts w:hint="eastAsia" w:ascii="宋体" w:hAnsi="宋体" w:cs="仿宋_GB2312"/>
                <w:sz w:val="18"/>
                <w:szCs w:val="18"/>
              </w:rPr>
              <w:t xml:space="preserve">食品自动售货销售商 □   网络食品销售商□  冷冻（藏）仓库食品销售商□ 其他□ </w:t>
            </w:r>
          </w:p>
          <w:p>
            <w:pPr>
              <w:numPr>
                <w:ilvl w:val="0"/>
                <w:numId w:val="1"/>
              </w:numPr>
              <w:spacing w:line="280" w:lineRule="exact"/>
              <w:rPr>
                <w:rFonts w:ascii="宋体" w:hAnsi="宋体" w:cs="仿宋_GB2312"/>
                <w:color w:val="000000"/>
                <w:sz w:val="18"/>
                <w:szCs w:val="18"/>
              </w:rPr>
            </w:pPr>
            <w:r>
              <w:rPr>
                <w:rFonts w:hint="eastAsia" w:ascii="宋体" w:hAnsi="宋体" w:cs="仿宋_GB2312"/>
                <w:color w:val="000000"/>
                <w:sz w:val="18"/>
                <w:szCs w:val="18"/>
              </w:rPr>
              <w:t xml:space="preserve">餐饮服务经营者□ </w:t>
            </w:r>
          </w:p>
          <w:p>
            <w:pPr>
              <w:spacing w:line="280" w:lineRule="exact"/>
              <w:rPr>
                <w:rFonts w:ascii="宋体" w:hAnsi="宋体" w:cs="仿宋_GB2312"/>
                <w:color w:val="000000"/>
                <w:sz w:val="18"/>
                <w:szCs w:val="18"/>
              </w:rPr>
            </w:pPr>
            <w:r>
              <w:rPr>
                <w:rFonts w:hint="eastAsia" w:ascii="宋体" w:hAnsi="宋体" w:cs="仿宋_GB2312"/>
                <w:color w:val="000000"/>
                <w:sz w:val="18"/>
                <w:szCs w:val="18"/>
              </w:rPr>
              <w:t>普通餐饮 □   中央厨房□   集体用餐配送单位□</w:t>
            </w:r>
          </w:p>
          <w:p>
            <w:pPr>
              <w:spacing w:line="280" w:lineRule="exact"/>
              <w:rPr>
                <w:rFonts w:ascii="宋体" w:hAnsi="宋体" w:cs="仿宋_GB2312"/>
                <w:color w:val="000000"/>
                <w:sz w:val="18"/>
                <w:szCs w:val="18"/>
              </w:rPr>
            </w:pPr>
            <w:r>
              <w:rPr>
                <w:rFonts w:hint="eastAsia" w:ascii="宋体" w:hAnsi="宋体" w:cs="仿宋_GB2312"/>
                <w:color w:val="000000"/>
                <w:sz w:val="18"/>
                <w:szCs w:val="18"/>
              </w:rPr>
              <w:t xml:space="preserve">3.单位食堂□ </w:t>
            </w:r>
          </w:p>
          <w:p>
            <w:pPr>
              <w:spacing w:line="280" w:lineRule="exact"/>
              <w:rPr>
                <w:rFonts w:ascii="宋体" w:hAnsi="宋体" w:cs="仿宋_GB2312"/>
                <w:color w:val="000000"/>
                <w:sz w:val="18"/>
                <w:szCs w:val="18"/>
              </w:rPr>
            </w:pPr>
            <w:r>
              <w:rPr>
                <w:rFonts w:hint="eastAsia" w:ascii="宋体" w:hAnsi="宋体" w:cs="仿宋_GB2312"/>
                <w:color w:val="000000"/>
                <w:sz w:val="18"/>
                <w:szCs w:val="18"/>
              </w:rPr>
              <w:t>学校食堂□   托幼机构食堂</w:t>
            </w:r>
            <w:r>
              <w:rPr>
                <w:rFonts w:hint="eastAsia" w:ascii="宋体" w:hAnsi="宋体" w:cs="仿宋_GB2312"/>
                <w:color w:val="000000"/>
                <w:sz w:val="18"/>
                <w:szCs w:val="18"/>
              </w:rPr>
              <w:sym w:font="Wingdings 2" w:char="F0A3"/>
            </w:r>
            <w:r>
              <w:rPr>
                <w:rFonts w:hint="eastAsia" w:ascii="宋体" w:hAnsi="宋体" w:cs="仿宋_GB2312"/>
                <w:color w:val="000000"/>
                <w:sz w:val="18"/>
                <w:szCs w:val="18"/>
              </w:rPr>
              <w:t xml:space="preserve">   职工食堂□   工地食堂□   其他食堂□</w:t>
            </w:r>
          </w:p>
          <w:p>
            <w:pPr>
              <w:spacing w:line="280" w:lineRule="exact"/>
              <w:rPr>
                <w:rFonts w:ascii="宋体" w:hAnsi="宋体" w:cs="仿宋_GB2312"/>
                <w:color w:val="000000"/>
                <w:sz w:val="18"/>
                <w:szCs w:val="18"/>
              </w:rPr>
            </w:pPr>
            <w:r>
              <w:rPr>
                <w:rFonts w:hint="eastAsia" w:ascii="宋体" w:hAnsi="宋体" w:cs="仿宋_GB2312"/>
                <w:color w:val="000000"/>
                <w:sz w:val="18"/>
                <w:szCs w:val="18"/>
              </w:rPr>
              <w:t>同时通过网络经营：是</w:t>
            </w:r>
            <w:r>
              <w:rPr>
                <w:rFonts w:hint="eastAsia" w:ascii="宋体" w:hAnsi="宋体" w:cs="仿宋_GB2312"/>
                <w:color w:val="000000"/>
                <w:sz w:val="18"/>
                <w:szCs w:val="18"/>
              </w:rPr>
              <w:sym w:font="Wingdings 2" w:char="F0A3"/>
            </w:r>
            <w:r>
              <w:rPr>
                <w:rFonts w:hint="eastAsia" w:ascii="宋体" w:hAnsi="宋体" w:cs="仿宋_GB2312"/>
                <w:color w:val="000000"/>
                <w:sz w:val="18"/>
                <w:szCs w:val="18"/>
              </w:rPr>
              <w:t xml:space="preserve"> 否□；网址：</w:t>
            </w:r>
            <w:r>
              <w:rPr>
                <w:rFonts w:hint="eastAsia" w:ascii="宋体" w:hAnsi="宋体" w:cs="仿宋_GB2312"/>
                <w:color w:val="000000"/>
                <w:sz w:val="18"/>
                <w:szCs w:val="18"/>
                <w:u w:val="single"/>
              </w:rPr>
              <w:t xml:space="preserve">                                     ，</w:t>
            </w:r>
            <w:r>
              <w:rPr>
                <w:rFonts w:hint="eastAsia" w:ascii="宋体" w:hAnsi="宋体" w:cs="仿宋_GB2312"/>
                <w:color w:val="000000"/>
                <w:sz w:val="18"/>
                <w:szCs w:val="18"/>
              </w:rPr>
              <w:t>上传网站首页截屏图至系统；</w:t>
            </w:r>
          </w:p>
          <w:p>
            <w:pPr>
              <w:spacing w:line="280" w:lineRule="exact"/>
              <w:rPr>
                <w:rFonts w:ascii="宋体" w:hAnsi="宋体" w:cs="仿宋_GB2312"/>
                <w:color w:val="000000"/>
                <w:sz w:val="18"/>
                <w:szCs w:val="18"/>
              </w:rPr>
            </w:pPr>
            <w:r>
              <w:rPr>
                <w:rFonts w:hint="eastAsia" w:ascii="宋体" w:hAnsi="宋体" w:cs="仿宋_GB2312"/>
                <w:color w:val="000000"/>
                <w:sz w:val="18"/>
                <w:szCs w:val="18"/>
              </w:rPr>
              <w:t>4.※网络食品经营是否有实体店：是</w:t>
            </w:r>
            <w:r>
              <w:rPr>
                <w:rFonts w:hint="eastAsia" w:ascii="宋体" w:hAnsi="宋体" w:cs="仿宋_GB2312"/>
                <w:color w:val="000000"/>
                <w:sz w:val="18"/>
                <w:szCs w:val="18"/>
              </w:rPr>
              <w:sym w:font="Wingdings 2" w:char="F0A3"/>
            </w:r>
            <w:r>
              <w:rPr>
                <w:rFonts w:hint="eastAsia" w:ascii="宋体" w:hAnsi="宋体" w:cs="仿宋_GB2312"/>
                <w:color w:val="000000"/>
                <w:sz w:val="18"/>
                <w:szCs w:val="18"/>
              </w:rPr>
              <w:t xml:space="preserve"> 否□</w:t>
            </w:r>
          </w:p>
          <w:p>
            <w:pPr>
              <w:spacing w:line="280" w:lineRule="exact"/>
              <w:rPr>
                <w:rFonts w:ascii="宋体" w:hAnsi="宋体" w:cs="仿宋_GB2312"/>
                <w:color w:val="000000"/>
                <w:sz w:val="18"/>
                <w:szCs w:val="18"/>
              </w:rPr>
            </w:pPr>
            <w:r>
              <w:rPr>
                <w:rFonts w:hint="eastAsia" w:ascii="宋体" w:hAnsi="宋体" w:cs="仿宋_GB2312"/>
                <w:color w:val="000000"/>
                <w:sz w:val="18"/>
                <w:szCs w:val="18"/>
              </w:rPr>
              <w:t>5.经营场所是否在食品集中交易市场内：是□ 否</w:t>
            </w:r>
            <w:r>
              <w:rPr>
                <w:rFonts w:hint="eastAsia" w:ascii="宋体" w:hAnsi="宋体" w:cs="仿宋_GB2312"/>
                <w:color w:val="000000"/>
                <w:sz w:val="18"/>
                <w:szCs w:val="18"/>
              </w:rPr>
              <w:sym w:font="Wingdings 2" w:char="F0A3"/>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58" w:hRule="atLeast"/>
          <w:jc w:val="center"/>
        </w:trPr>
        <w:tc>
          <w:tcPr>
            <w:tcW w:w="2462" w:type="dxa"/>
            <w:tcBorders>
              <w:top w:val="single" w:color="auto" w:sz="4"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ascii="宋体" w:hAnsi="宋体" w:cs="仿宋_GB2312"/>
                <w:color w:val="000000"/>
                <w:sz w:val="18"/>
                <w:szCs w:val="18"/>
              </w:rPr>
            </w:pPr>
            <w:r>
              <w:rPr>
                <w:rFonts w:hint="eastAsia" w:ascii="宋体" w:hAnsi="宋体" w:cs="仿宋_GB2312"/>
                <w:color w:val="000000"/>
                <w:sz w:val="18"/>
                <w:szCs w:val="18"/>
              </w:rPr>
              <w:t>经营项目</w:t>
            </w:r>
          </w:p>
        </w:tc>
        <w:tc>
          <w:tcPr>
            <w:tcW w:w="6713" w:type="dxa"/>
            <w:gridSpan w:val="5"/>
            <w:tcBorders>
              <w:top w:val="single" w:color="auto" w:sz="4" w:space="0"/>
              <w:left w:val="single" w:color="000000" w:sz="8" w:space="0"/>
              <w:bottom w:val="single" w:color="000000" w:sz="8" w:space="0"/>
              <w:right w:val="single" w:color="000000" w:sz="8" w:space="0"/>
            </w:tcBorders>
            <w:shd w:val="clear" w:color="auto" w:fill="FFFFFF"/>
          </w:tcPr>
          <w:p>
            <w:pPr>
              <w:spacing w:line="280" w:lineRule="exact"/>
              <w:rPr>
                <w:rFonts w:ascii="宋体" w:hAnsi="宋体" w:cs="仿宋_GB2312"/>
                <w:color w:val="000000"/>
                <w:sz w:val="18"/>
                <w:szCs w:val="18"/>
              </w:rPr>
            </w:pPr>
            <w:r>
              <w:rPr>
                <w:rFonts w:hint="eastAsia" w:ascii="宋体" w:hAnsi="宋体" w:cs="仿宋_GB2312"/>
                <w:color w:val="000000"/>
                <w:sz w:val="18"/>
                <w:szCs w:val="18"/>
              </w:rPr>
              <w:t>1.预包装食品销售□:含冷藏冷冻食品□、不含冷藏冷冻食品□；</w:t>
            </w:r>
          </w:p>
          <w:p>
            <w:pPr>
              <w:rPr>
                <w:rFonts w:ascii="宋体" w:hAnsi="宋体" w:cs="仿宋_GB2312"/>
                <w:color w:val="000000"/>
                <w:sz w:val="18"/>
                <w:szCs w:val="18"/>
              </w:rPr>
            </w:pPr>
            <w:r>
              <w:rPr>
                <w:rFonts w:hint="eastAsia" w:ascii="宋体" w:hAnsi="宋体" w:cs="仿宋_GB2312"/>
                <w:color w:val="000000"/>
                <w:sz w:val="18"/>
                <w:szCs w:val="18"/>
              </w:rPr>
              <w:t>2.散装食品销售□:含冷藏冷冻食品□、不含冷藏冷冻食品□ ，含熟食□、不含熟食□；</w:t>
            </w:r>
          </w:p>
          <w:p>
            <w:pPr>
              <w:spacing w:line="280" w:lineRule="exact"/>
              <w:rPr>
                <w:rFonts w:ascii="宋体" w:hAnsi="宋体" w:cs="仿宋_GB2312"/>
                <w:color w:val="000000"/>
                <w:sz w:val="18"/>
                <w:szCs w:val="18"/>
              </w:rPr>
            </w:pPr>
            <w:r>
              <w:rPr>
                <w:rFonts w:hint="eastAsia" w:ascii="宋体" w:hAnsi="宋体" w:cs="仿宋_GB2312"/>
                <w:color w:val="000000"/>
                <w:sz w:val="18"/>
                <w:szCs w:val="18"/>
              </w:rPr>
              <w:t>3.特殊食品销售□：保健食品□、特殊医学用途配方食品□、婴幼儿配方乳粉□、其他婴幼儿配方食品□；</w:t>
            </w:r>
          </w:p>
          <w:p>
            <w:pPr>
              <w:spacing w:line="280" w:lineRule="exact"/>
              <w:rPr>
                <w:rFonts w:ascii="宋体" w:hAnsi="宋体" w:cs="仿宋_GB2312"/>
                <w:color w:val="000000"/>
                <w:sz w:val="18"/>
                <w:szCs w:val="18"/>
              </w:rPr>
            </w:pPr>
            <w:r>
              <w:rPr>
                <w:rFonts w:hint="eastAsia" w:ascii="宋体" w:hAnsi="宋体" w:cs="仿宋_GB2312"/>
                <w:color w:val="000000"/>
                <w:sz w:val="18"/>
                <w:szCs w:val="18"/>
              </w:rPr>
              <w:t>4.其他类食品销售□</w:t>
            </w:r>
            <w:r>
              <w:rPr>
                <w:rFonts w:hint="eastAsia" w:ascii="宋体" w:hAnsi="宋体" w:cs="仿宋_GB2312"/>
                <w:color w:val="000000"/>
                <w:sz w:val="18"/>
                <w:szCs w:val="18"/>
                <w:u w:val="single"/>
              </w:rPr>
              <w:t xml:space="preserve">           </w:t>
            </w:r>
            <w:r>
              <w:rPr>
                <w:rFonts w:hint="eastAsia" w:ascii="宋体" w:hAnsi="宋体" w:cs="仿宋_GB2312"/>
                <w:color w:val="000000"/>
                <w:sz w:val="18"/>
                <w:szCs w:val="18"/>
              </w:rPr>
              <w:t>；</w:t>
            </w:r>
          </w:p>
          <w:p>
            <w:pPr>
              <w:spacing w:line="280" w:lineRule="exact"/>
              <w:rPr>
                <w:rFonts w:ascii="宋体" w:hAnsi="宋体" w:cs="仿宋_GB2312"/>
                <w:color w:val="000000"/>
                <w:sz w:val="18"/>
                <w:szCs w:val="18"/>
              </w:rPr>
            </w:pPr>
            <w:r>
              <w:rPr>
                <w:rFonts w:hint="eastAsia" w:ascii="宋体" w:hAnsi="宋体" w:cs="仿宋_GB2312"/>
                <w:color w:val="000000"/>
                <w:sz w:val="18"/>
                <w:szCs w:val="18"/>
              </w:rPr>
              <w:t>5.热食类食品制售</w:t>
            </w:r>
            <w:r>
              <w:rPr>
                <w:rFonts w:hint="eastAsia" w:ascii="宋体" w:hAnsi="宋体" w:cs="仿宋_GB2312"/>
                <w:color w:val="000000"/>
                <w:sz w:val="18"/>
                <w:szCs w:val="18"/>
              </w:rPr>
              <w:sym w:font="Wingdings 2" w:char="F0A3"/>
            </w:r>
            <w:r>
              <w:rPr>
                <w:rFonts w:hint="eastAsia" w:ascii="宋体" w:hAnsi="宋体" w:cs="仿宋_GB2312"/>
                <w:color w:val="000000"/>
                <w:sz w:val="18"/>
                <w:szCs w:val="18"/>
              </w:rPr>
              <w:t>；</w:t>
            </w:r>
          </w:p>
          <w:p>
            <w:pPr>
              <w:spacing w:line="280" w:lineRule="exact"/>
              <w:rPr>
                <w:rFonts w:ascii="宋体" w:hAnsi="宋体" w:cs="仿宋_GB2312"/>
                <w:color w:val="000000"/>
                <w:sz w:val="18"/>
                <w:szCs w:val="18"/>
              </w:rPr>
            </w:pPr>
            <w:r>
              <w:rPr>
                <w:rFonts w:hint="eastAsia" w:ascii="宋体" w:hAnsi="宋体" w:cs="仿宋_GB2312"/>
                <w:color w:val="000000"/>
                <w:sz w:val="18"/>
                <w:szCs w:val="18"/>
              </w:rPr>
              <w:t>6.冷食类食品制售□；</w:t>
            </w:r>
          </w:p>
          <w:p>
            <w:pPr>
              <w:spacing w:line="280" w:lineRule="exact"/>
              <w:rPr>
                <w:rFonts w:ascii="宋体" w:hAnsi="宋体" w:cs="仿宋_GB2312"/>
                <w:color w:val="000000"/>
                <w:sz w:val="18"/>
                <w:szCs w:val="18"/>
              </w:rPr>
            </w:pPr>
            <w:r>
              <w:rPr>
                <w:rFonts w:hint="eastAsia" w:ascii="宋体" w:hAnsi="宋体" w:cs="仿宋_GB2312"/>
                <w:color w:val="000000"/>
                <w:sz w:val="18"/>
                <w:szCs w:val="18"/>
              </w:rPr>
              <w:t>7.生食类食品制售</w:t>
            </w:r>
            <w:r>
              <w:rPr>
                <w:rFonts w:hint="eastAsia" w:ascii="宋体" w:hAnsi="宋体" w:cs="仿宋_GB2312"/>
                <w:color w:val="000000"/>
                <w:sz w:val="18"/>
                <w:szCs w:val="18"/>
              </w:rPr>
              <w:sym w:font="Wingdings 2" w:char="F0A3"/>
            </w:r>
            <w:r>
              <w:rPr>
                <w:rFonts w:hint="eastAsia" w:ascii="宋体" w:hAnsi="宋体" w:cs="仿宋_GB2312"/>
                <w:color w:val="000000"/>
                <w:sz w:val="18"/>
                <w:szCs w:val="18"/>
              </w:rPr>
              <w:t>；</w:t>
            </w:r>
          </w:p>
          <w:p>
            <w:pPr>
              <w:spacing w:line="280" w:lineRule="exact"/>
              <w:rPr>
                <w:rFonts w:ascii="宋体" w:hAnsi="宋体" w:cs="仿宋_GB2312"/>
                <w:color w:val="000000"/>
                <w:sz w:val="18"/>
                <w:szCs w:val="18"/>
              </w:rPr>
            </w:pPr>
            <w:r>
              <w:rPr>
                <w:rFonts w:hint="eastAsia" w:ascii="宋体" w:hAnsi="宋体" w:cs="仿宋_GB2312"/>
                <w:color w:val="000000"/>
                <w:sz w:val="18"/>
                <w:szCs w:val="18"/>
              </w:rPr>
              <w:t>8.糕点类食品制售</w:t>
            </w:r>
            <w:r>
              <w:rPr>
                <w:rFonts w:hint="eastAsia" w:ascii="宋体" w:hAnsi="宋体" w:cs="仿宋_GB2312"/>
                <w:color w:val="000000"/>
                <w:sz w:val="18"/>
                <w:szCs w:val="18"/>
              </w:rPr>
              <w:sym w:font="Wingdings 2" w:char="F0A3"/>
            </w:r>
            <w:r>
              <w:rPr>
                <w:rFonts w:hint="eastAsia" w:ascii="宋体" w:hAnsi="宋体" w:cs="仿宋_GB2312"/>
                <w:color w:val="000000"/>
                <w:sz w:val="18"/>
                <w:szCs w:val="18"/>
              </w:rPr>
              <w:t>；（含裱花蛋糕□ 不含裱花蛋糕□）</w:t>
            </w:r>
          </w:p>
          <w:p>
            <w:pPr>
              <w:spacing w:line="280" w:lineRule="exact"/>
              <w:rPr>
                <w:rFonts w:ascii="宋体" w:hAnsi="宋体" w:cs="仿宋_GB2312"/>
                <w:color w:val="000000"/>
                <w:sz w:val="18"/>
                <w:szCs w:val="18"/>
              </w:rPr>
            </w:pPr>
            <w:r>
              <w:rPr>
                <w:rFonts w:hint="eastAsia" w:ascii="宋体" w:hAnsi="宋体" w:cs="仿宋_GB2312"/>
                <w:color w:val="000000"/>
                <w:sz w:val="18"/>
                <w:szCs w:val="18"/>
              </w:rPr>
              <w:t>9.自制饮品制售</w:t>
            </w:r>
            <w:r>
              <w:rPr>
                <w:rFonts w:hint="eastAsia" w:ascii="宋体" w:hAnsi="宋体" w:cs="仿宋_GB2312"/>
                <w:color w:val="000000"/>
                <w:sz w:val="18"/>
                <w:szCs w:val="18"/>
              </w:rPr>
              <w:sym w:font="Wingdings 2" w:char="F0A3"/>
            </w:r>
            <w:r>
              <w:rPr>
                <w:rFonts w:hint="eastAsia" w:ascii="宋体" w:hAnsi="宋体" w:cs="仿宋_GB2312"/>
                <w:color w:val="000000"/>
                <w:sz w:val="18"/>
                <w:szCs w:val="18"/>
              </w:rPr>
              <w:t>；（不含使用压力容器制作饮品，含自酿酒□、不含自酿酒□）</w:t>
            </w:r>
          </w:p>
          <w:p>
            <w:pPr>
              <w:spacing w:line="280" w:lineRule="exact"/>
              <w:rPr>
                <w:rFonts w:ascii="宋体" w:hAnsi="宋体" w:cs="仿宋_GB2312"/>
                <w:color w:val="000000"/>
                <w:sz w:val="18"/>
                <w:szCs w:val="18"/>
              </w:rPr>
            </w:pPr>
            <w:r>
              <w:rPr>
                <w:rFonts w:hint="eastAsia" w:ascii="宋体" w:hAnsi="宋体" w:cs="仿宋_GB2312"/>
                <w:color w:val="000000"/>
                <w:sz w:val="18"/>
                <w:szCs w:val="18"/>
              </w:rPr>
              <w:t>10.其他类食品制售</w:t>
            </w:r>
            <w:r>
              <w:rPr>
                <w:rFonts w:hint="eastAsia" w:ascii="宋体" w:hAnsi="宋体" w:cs="仿宋_GB2312"/>
                <w:color w:val="000000"/>
                <w:sz w:val="18"/>
                <w:szCs w:val="18"/>
              </w:rPr>
              <w:sym w:font="Wingdings 2" w:char="F0A3"/>
            </w:r>
            <w:r>
              <w:rPr>
                <w:rFonts w:hint="eastAsia" w:ascii="宋体" w:hAnsi="宋体" w:cs="仿宋_GB2312"/>
                <w:color w:val="000000"/>
                <w:sz w:val="18"/>
                <w:szCs w:val="18"/>
                <w:u w:val="single"/>
              </w:rPr>
              <w:t xml:space="preserve">          </w:t>
            </w:r>
            <w:r>
              <w:rPr>
                <w:rFonts w:hint="eastAsia" w:ascii="宋体" w:hAnsi="宋体" w:cs="仿宋_GB2312"/>
                <w:color w:val="000000"/>
                <w:sz w:val="18"/>
                <w:szCs w:val="18"/>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957" w:hRule="atLeast"/>
          <w:jc w:val="center"/>
        </w:trPr>
        <w:tc>
          <w:tcPr>
            <w:tcW w:w="9175" w:type="dxa"/>
            <w:gridSpan w:val="6"/>
            <w:tcBorders>
              <w:top w:val="single" w:color="000000" w:sz="8" w:space="0"/>
              <w:left w:val="single" w:color="000000" w:sz="8" w:space="0"/>
              <w:bottom w:val="single" w:color="000000" w:sz="8" w:space="0"/>
              <w:right w:val="single" w:color="000000" w:sz="8" w:space="0"/>
            </w:tcBorders>
            <w:shd w:val="clear" w:color="auto" w:fill="FFFFFF"/>
          </w:tcPr>
          <w:p>
            <w:pPr>
              <w:spacing w:line="360" w:lineRule="exact"/>
              <w:rPr>
                <w:rFonts w:ascii="宋体" w:hAnsi="宋体" w:cs="仿宋_GB2312"/>
                <w:sz w:val="18"/>
                <w:szCs w:val="18"/>
              </w:rPr>
            </w:pPr>
            <w:r>
              <w:rPr>
                <w:rFonts w:hint="eastAsia" w:ascii="宋体" w:hAnsi="宋体" w:cs="仿宋_GB2312"/>
                <w:bCs/>
                <w:sz w:val="18"/>
                <w:szCs w:val="18"/>
              </w:rPr>
              <w:t>材料清单（11项）：</w:t>
            </w:r>
            <w:r>
              <w:rPr>
                <w:rFonts w:hint="eastAsia" w:ascii="宋体" w:hAnsi="宋体" w:cs="仿宋_GB2312"/>
                <w:sz w:val="18"/>
                <w:szCs w:val="18"/>
              </w:rPr>
              <w:t>（按实际情况在需要提交的材料前打对勾）</w:t>
            </w:r>
          </w:p>
          <w:p>
            <w:pPr>
              <w:spacing w:line="340" w:lineRule="exact"/>
              <w:rPr>
                <w:rFonts w:ascii="宋体" w:hAnsi="宋体" w:cs="仿宋_GB2312"/>
                <w:sz w:val="18"/>
                <w:szCs w:val="18"/>
              </w:rPr>
            </w:pPr>
            <w:r>
              <w:rPr>
                <w:rFonts w:hint="eastAsia" w:ascii="宋体" w:hAnsi="宋体" w:cs="仿宋_GB2312"/>
                <w:sz w:val="18"/>
                <w:szCs w:val="18"/>
              </w:rPr>
              <w:t>□1.《食品经营许可证》申请书；</w:t>
            </w:r>
          </w:p>
          <w:p>
            <w:pPr>
              <w:spacing w:line="340" w:lineRule="exact"/>
              <w:rPr>
                <w:rFonts w:ascii="宋体" w:hAnsi="宋体" w:cs="仿宋_GB2312"/>
                <w:sz w:val="18"/>
                <w:szCs w:val="18"/>
              </w:rPr>
            </w:pPr>
            <w:r>
              <w:rPr>
                <w:rFonts w:hint="eastAsia" w:ascii="宋体" w:hAnsi="宋体" w:cs="仿宋_GB2312"/>
                <w:sz w:val="18"/>
                <w:szCs w:val="18"/>
              </w:rPr>
              <w:t>□2.营业执照或者其他主体资格证明文件，核验后归还申请人；</w:t>
            </w:r>
          </w:p>
          <w:p>
            <w:pPr>
              <w:spacing w:line="340" w:lineRule="exact"/>
              <w:rPr>
                <w:rFonts w:ascii="宋体" w:hAnsi="宋体" w:cs="仿宋_GB2312"/>
                <w:sz w:val="18"/>
                <w:szCs w:val="18"/>
              </w:rPr>
            </w:pPr>
            <w:r>
              <w:rPr>
                <w:rFonts w:hint="eastAsia" w:ascii="宋体" w:hAnsi="宋体" w:cs="仿宋_GB2312"/>
                <w:sz w:val="18"/>
                <w:szCs w:val="18"/>
              </w:rPr>
              <w:t xml:space="preserve">□3.与食品经营相适应的经营平面布局流程图（标注主要设备设施） </w:t>
            </w:r>
          </w:p>
          <w:p>
            <w:pPr>
              <w:spacing w:line="340" w:lineRule="exact"/>
              <w:rPr>
                <w:rFonts w:ascii="宋体" w:hAnsi="宋体" w:cs="仿宋_GB2312"/>
                <w:sz w:val="18"/>
                <w:szCs w:val="18"/>
              </w:rPr>
            </w:pPr>
            <w:r>
              <w:rPr>
                <w:rFonts w:hint="eastAsia" w:ascii="宋体" w:hAnsi="宋体" w:cs="仿宋_GB2312"/>
                <w:sz w:val="18"/>
                <w:szCs w:val="18"/>
              </w:rPr>
              <w:t xml:space="preserve">□4.食品安全管理制度：从业人员健康管理制度、食品安全自检自查与报告制度等。 </w:t>
            </w:r>
          </w:p>
          <w:p>
            <w:pPr>
              <w:spacing w:line="340" w:lineRule="exact"/>
              <w:rPr>
                <w:rFonts w:ascii="宋体" w:hAnsi="宋体" w:cs="仿宋_GB2312"/>
                <w:sz w:val="18"/>
                <w:szCs w:val="18"/>
              </w:rPr>
            </w:pPr>
            <w:r>
              <w:rPr>
                <w:rFonts w:hint="eastAsia" w:ascii="宋体" w:hAnsi="宋体" w:cs="仿宋_GB2312"/>
                <w:sz w:val="18"/>
                <w:szCs w:val="18"/>
              </w:rPr>
              <w:t xml:space="preserve">食品经营企业还应当提供从业人员培训管理制度、食品安全管理员制度、食品经营过程与控制制度、场所及设施设备清洗消毒和维修保养制度、进货查验和查验记录制度、食品贮存管理制度、废弃物处置制度、不合格食品处置制度、食品安全突发事件应急处置方案等。 </w:t>
            </w:r>
          </w:p>
          <w:p>
            <w:pPr>
              <w:spacing w:line="340" w:lineRule="exact"/>
              <w:rPr>
                <w:rFonts w:ascii="宋体" w:hAnsi="宋体" w:cs="仿宋_GB2312"/>
                <w:sz w:val="18"/>
                <w:szCs w:val="18"/>
              </w:rPr>
            </w:pPr>
            <w:r>
              <w:rPr>
                <w:rFonts w:hint="eastAsia" w:ascii="宋体" w:hAnsi="宋体" w:cs="仿宋_GB2312"/>
                <w:sz w:val="18"/>
                <w:szCs w:val="18"/>
              </w:rPr>
              <w:t xml:space="preserve">从事食品批发的企业还应当提供食品批发销售记录制度。 </w:t>
            </w:r>
          </w:p>
          <w:p>
            <w:pPr>
              <w:spacing w:line="340" w:lineRule="exact"/>
              <w:rPr>
                <w:rFonts w:ascii="宋体" w:hAnsi="宋体" w:cs="仿宋_GB2312"/>
                <w:sz w:val="18"/>
                <w:szCs w:val="18"/>
              </w:rPr>
            </w:pPr>
            <w:r>
              <w:rPr>
                <w:rFonts w:hint="eastAsia" w:ascii="宋体" w:hAnsi="宋体" w:cs="仿宋_GB2312"/>
                <w:sz w:val="18"/>
                <w:szCs w:val="18"/>
              </w:rPr>
              <w:t>从事食品贸易的食品销售经营者申请销售散装食品的，应当提供制定有散装食品包装形式、贮存和运输的措施的食品安全管理制度。</w:t>
            </w:r>
          </w:p>
          <w:p>
            <w:pPr>
              <w:spacing w:line="340" w:lineRule="exact"/>
              <w:rPr>
                <w:rFonts w:ascii="宋体" w:hAnsi="宋体" w:cs="仿宋_GB2312"/>
                <w:sz w:val="18"/>
                <w:szCs w:val="18"/>
              </w:rPr>
            </w:pPr>
            <w:r>
              <w:rPr>
                <w:rFonts w:hint="eastAsia" w:ascii="宋体" w:hAnsi="宋体" w:cs="仿宋_GB2312"/>
                <w:sz w:val="18"/>
                <w:szCs w:val="18"/>
              </w:rPr>
              <w:t xml:space="preserve">从事制售类的食品经营者，使用食品添加剂还应当提供制定食品添加剂使用公示制度。 </w:t>
            </w:r>
          </w:p>
          <w:p>
            <w:pPr>
              <w:spacing w:line="340" w:lineRule="exact"/>
              <w:rPr>
                <w:rFonts w:ascii="宋体" w:hAnsi="宋体" w:cs="仿宋_GB2312"/>
                <w:sz w:val="18"/>
                <w:szCs w:val="18"/>
              </w:rPr>
            </w:pPr>
            <w:r>
              <w:rPr>
                <w:rFonts w:hint="eastAsia" w:ascii="宋体" w:hAnsi="宋体" w:cs="仿宋_GB2312"/>
                <w:sz w:val="18"/>
                <w:szCs w:val="18"/>
              </w:rPr>
              <w:t>从事制售类的食品网络经营者，还应当提供食品送餐过程与控制制度、食品送餐记录制度。</w:t>
            </w:r>
          </w:p>
          <w:p>
            <w:pPr>
              <w:spacing w:line="340" w:lineRule="exact"/>
              <w:rPr>
                <w:rFonts w:ascii="宋体" w:hAnsi="宋体" w:cs="仿宋_GB2312"/>
                <w:sz w:val="18"/>
                <w:szCs w:val="18"/>
              </w:rPr>
            </w:pPr>
            <w:r>
              <w:rPr>
                <w:rFonts w:hint="eastAsia" w:ascii="宋体" w:hAnsi="宋体" w:cs="仿宋_GB2312"/>
                <w:sz w:val="18"/>
                <w:szCs w:val="18"/>
              </w:rPr>
              <w:t>□5.食品经营者在经营场所外设置仓库（包括自有和租赁）的，还应当提供仓库地址、面积、设备设施、储存条件等说明文件。</w:t>
            </w:r>
          </w:p>
          <w:p>
            <w:pPr>
              <w:spacing w:line="340" w:lineRule="exact"/>
              <w:rPr>
                <w:rFonts w:ascii="宋体" w:hAnsi="宋体" w:cs="仿宋_GB2312"/>
                <w:sz w:val="18"/>
                <w:szCs w:val="18"/>
              </w:rPr>
            </w:pPr>
            <w:r>
              <w:rPr>
                <w:rFonts w:hint="eastAsia" w:ascii="宋体" w:hAnsi="宋体" w:cs="仿宋_GB2312"/>
                <w:sz w:val="18"/>
                <w:szCs w:val="18"/>
              </w:rPr>
              <w:t>□6.通过互联网从事食品经营的，还应当提供销售食品的网站、网页或网店主页的截屏图，截屏图上应标明经营者名称、地址、联系方式、《营业执照》等合法主体资格证明、《食品经营许可证》等信息公示的具体位置。</w:t>
            </w:r>
          </w:p>
          <w:p>
            <w:pPr>
              <w:spacing w:line="340" w:lineRule="exact"/>
              <w:rPr>
                <w:rFonts w:ascii="宋体" w:hAnsi="宋体" w:cs="仿宋_GB2312"/>
                <w:sz w:val="18"/>
                <w:szCs w:val="18"/>
              </w:rPr>
            </w:pPr>
            <w:r>
              <w:rPr>
                <w:rFonts w:hint="eastAsia" w:ascii="宋体" w:hAnsi="宋体" w:cs="仿宋_GB2312"/>
                <w:sz w:val="18"/>
                <w:szCs w:val="18"/>
              </w:rPr>
              <w:t>□7.利用自动售货设备从事食品销售的，还应当提供自动售货设备的产品合格证明、具体放置地点，经营者名称、住所、联系方式、食品经营许可证的公示方法、设备放置场所合法使用证明等材料。</w:t>
            </w:r>
          </w:p>
          <w:p>
            <w:pPr>
              <w:spacing w:line="340" w:lineRule="exact"/>
              <w:rPr>
                <w:rFonts w:ascii="宋体" w:hAnsi="宋体" w:cs="仿宋_GB2312"/>
                <w:sz w:val="18"/>
                <w:szCs w:val="18"/>
              </w:rPr>
            </w:pPr>
            <w:r>
              <w:rPr>
                <w:rFonts w:hint="eastAsia" w:ascii="宋体" w:hAnsi="宋体" w:cs="仿宋_GB2312"/>
                <w:sz w:val="18"/>
                <w:szCs w:val="18"/>
              </w:rPr>
              <w:t>□8.销售散装熟食制品的，还应当提供与挂钩生产单位（供货商）的合作协议（合同或意向书），提供生产单位的《食品生产许可证》或登记备案证、供货商的《食品经营许可证》等有效证明文件复印件。</w:t>
            </w:r>
          </w:p>
          <w:p>
            <w:pPr>
              <w:spacing w:line="340" w:lineRule="exact"/>
              <w:rPr>
                <w:rFonts w:ascii="宋体" w:hAnsi="宋体" w:cs="仿宋_GB2312"/>
                <w:sz w:val="18"/>
                <w:szCs w:val="18"/>
              </w:rPr>
            </w:pPr>
            <w:r>
              <w:rPr>
                <w:rFonts w:hint="eastAsia" w:ascii="宋体" w:hAnsi="宋体" w:cs="仿宋_GB2312"/>
                <w:sz w:val="18"/>
                <w:szCs w:val="18"/>
              </w:rPr>
              <w:t>□9.餐饮服务中提供自酿酒的经营者，还应提供具有资质的食品安全第三方机构出具的对成品安全性的检验合格</w:t>
            </w:r>
          </w:p>
          <w:p>
            <w:pPr>
              <w:spacing w:line="340" w:lineRule="exact"/>
              <w:rPr>
                <w:rFonts w:ascii="宋体" w:hAnsi="宋体" w:cs="仿宋_GB2312"/>
                <w:sz w:val="18"/>
                <w:szCs w:val="18"/>
              </w:rPr>
            </w:pPr>
            <w:r>
              <w:rPr>
                <w:rFonts w:hint="eastAsia" w:ascii="宋体" w:hAnsi="宋体" w:cs="仿宋_GB2312"/>
                <w:sz w:val="18"/>
                <w:szCs w:val="18"/>
              </w:rPr>
              <w:t>报告。</w:t>
            </w:r>
          </w:p>
          <w:p>
            <w:pPr>
              <w:widowControl/>
              <w:snapToGrid w:val="0"/>
              <w:spacing w:line="340" w:lineRule="exact"/>
              <w:rPr>
                <w:rFonts w:ascii="宋体" w:hAnsi="宋体" w:cs="仿宋_GB2312"/>
                <w:sz w:val="18"/>
                <w:szCs w:val="18"/>
              </w:rPr>
            </w:pPr>
            <w:r>
              <w:rPr>
                <w:rFonts w:hint="eastAsia" w:ascii="宋体" w:hAnsi="宋体" w:cs="仿宋_GB2312"/>
                <w:sz w:val="18"/>
                <w:szCs w:val="18"/>
              </w:rPr>
              <w:t>□10.委托他人办理食品经营许可申请的，代理人应当提供授权委托书以及代理人的身份证明文件。</w:t>
            </w:r>
          </w:p>
          <w:p>
            <w:pPr>
              <w:widowControl/>
              <w:rPr>
                <w:rFonts w:ascii="宋体" w:hAnsi="宋体" w:cs="仿宋_GB2312"/>
                <w:sz w:val="18"/>
                <w:szCs w:val="18"/>
              </w:rPr>
            </w:pPr>
            <w:r>
              <w:rPr>
                <w:rFonts w:hint="eastAsia" w:ascii="宋体" w:hAnsi="宋体" w:cs="仿宋_GB2312"/>
                <w:sz w:val="18"/>
                <w:szCs w:val="18"/>
              </w:rPr>
              <w:t xml:space="preserve">□11.从事接触直接入口食品工作的从业人员的健康证明；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12" w:hRule="atLeast"/>
          <w:jc w:val="center"/>
        </w:trPr>
        <w:tc>
          <w:tcPr>
            <w:tcW w:w="9175" w:type="dxa"/>
            <w:gridSpan w:val="6"/>
            <w:tcBorders>
              <w:top w:val="single" w:color="000000" w:sz="8" w:space="0"/>
              <w:left w:val="single" w:color="000000" w:sz="8" w:space="0"/>
              <w:bottom w:val="single" w:color="000000" w:sz="8" w:space="0"/>
              <w:right w:val="single" w:color="000000" w:sz="8" w:space="0"/>
            </w:tcBorders>
            <w:shd w:val="clear" w:color="auto" w:fill="FFFFFF"/>
          </w:tcPr>
          <w:p>
            <w:pPr>
              <w:spacing w:line="360" w:lineRule="exact"/>
              <w:jc w:val="center"/>
              <w:rPr>
                <w:rFonts w:ascii="宋体" w:hAnsi="宋体" w:cs="仿宋_GB2312"/>
                <w:color w:val="000000"/>
                <w:szCs w:val="21"/>
              </w:rPr>
            </w:pPr>
            <w:r>
              <w:rPr>
                <w:rFonts w:hint="eastAsia" w:ascii="宋体" w:hAnsi="宋体" w:cs="仿宋_GB2312"/>
                <w:color w:val="000000"/>
                <w:szCs w:val="21"/>
              </w:rPr>
              <w:t>食品安全管理人员保证声明</w:t>
            </w:r>
          </w:p>
          <w:p>
            <w:pPr>
              <w:spacing w:line="360" w:lineRule="exact"/>
              <w:ind w:firstLine="420" w:firstLineChars="200"/>
              <w:jc w:val="center"/>
              <w:rPr>
                <w:rFonts w:ascii="宋体" w:hAnsi="宋体" w:cs="仿宋_GB2312"/>
                <w:color w:val="000000"/>
                <w:szCs w:val="21"/>
              </w:rPr>
            </w:pPr>
          </w:p>
          <w:p>
            <w:pPr>
              <w:spacing w:line="360" w:lineRule="exact"/>
              <w:ind w:firstLine="420" w:firstLineChars="200"/>
              <w:rPr>
                <w:rFonts w:ascii="宋体" w:hAnsi="宋体" w:cs="仿宋_GB2312"/>
                <w:color w:val="000000"/>
                <w:szCs w:val="21"/>
              </w:rPr>
            </w:pPr>
            <w:r>
              <w:rPr>
                <w:rFonts w:hint="eastAsia" w:ascii="宋体" w:hAnsi="宋体" w:cs="仿宋_GB2312"/>
                <w:color w:val="000000"/>
                <w:szCs w:val="21"/>
              </w:rPr>
              <w:t>过去五年内，本人担任直接负责的主管人员和食品安全管理人员所在的食品经营单位，不存在被吊销食品生产经营（卫生、生产、流通或者餐饮服务）许可证的情形。现亲笔签字（盖章）确认。</w:t>
            </w:r>
          </w:p>
          <w:p>
            <w:pPr>
              <w:spacing w:line="360" w:lineRule="exact"/>
              <w:ind w:firstLine="420" w:firstLineChars="200"/>
              <w:rPr>
                <w:rFonts w:ascii="宋体" w:hAnsi="宋体" w:cs="仿宋_GB2312"/>
                <w:color w:val="000000"/>
                <w:szCs w:val="21"/>
              </w:rPr>
            </w:pPr>
          </w:p>
          <w:p>
            <w:pPr>
              <w:spacing w:line="360" w:lineRule="exact"/>
              <w:ind w:firstLine="420" w:firstLineChars="200"/>
              <w:rPr>
                <w:rFonts w:ascii="宋体" w:hAnsi="宋体" w:cs="仿宋_GB2312"/>
                <w:color w:val="000000"/>
                <w:szCs w:val="21"/>
              </w:rPr>
            </w:pPr>
          </w:p>
          <w:p>
            <w:pPr>
              <w:spacing w:line="360" w:lineRule="exact"/>
              <w:ind w:firstLine="420" w:firstLineChars="200"/>
              <w:rPr>
                <w:rFonts w:ascii="宋体" w:hAnsi="宋体" w:cs="仿宋_GB2312"/>
                <w:color w:val="000000"/>
                <w:szCs w:val="21"/>
              </w:rPr>
            </w:pPr>
          </w:p>
          <w:p>
            <w:pPr>
              <w:spacing w:line="360" w:lineRule="exact"/>
              <w:rPr>
                <w:rFonts w:ascii="宋体" w:hAnsi="宋体" w:cs="仿宋_GB2312"/>
                <w:color w:val="000000"/>
                <w:szCs w:val="21"/>
              </w:rPr>
            </w:pPr>
          </w:p>
          <w:p>
            <w:pPr>
              <w:spacing w:line="360" w:lineRule="exact"/>
              <w:ind w:firstLine="420" w:firstLineChars="200"/>
              <w:rPr>
                <w:rFonts w:ascii="宋体" w:hAnsi="宋体" w:cs="仿宋_GB2312"/>
                <w:color w:val="000000"/>
                <w:sz w:val="18"/>
                <w:szCs w:val="18"/>
              </w:rPr>
            </w:pPr>
            <w:r>
              <w:rPr>
                <w:rFonts w:hint="eastAsia" w:ascii="宋体" w:hAnsi="宋体" w:cs="仿宋_GB2312"/>
                <w:color w:val="000000"/>
                <w:szCs w:val="21"/>
              </w:rPr>
              <w:t>食品安全管理人员签字（盖章）：                            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706" w:hRule="atLeast"/>
          <w:jc w:val="center"/>
        </w:trPr>
        <w:tc>
          <w:tcPr>
            <w:tcW w:w="9175" w:type="dxa"/>
            <w:gridSpan w:val="6"/>
            <w:tcBorders>
              <w:top w:val="single" w:color="000000" w:sz="8" w:space="0"/>
              <w:left w:val="single" w:color="000000" w:sz="8" w:space="0"/>
              <w:bottom w:val="single" w:color="000000" w:sz="8" w:space="0"/>
              <w:right w:val="single" w:color="000000" w:sz="8" w:space="0"/>
            </w:tcBorders>
            <w:shd w:val="clear" w:color="auto" w:fill="FFFFFF"/>
          </w:tcPr>
          <w:p>
            <w:pPr>
              <w:widowControl/>
              <w:snapToGrid w:val="0"/>
              <w:spacing w:line="240" w:lineRule="exact"/>
              <w:jc w:val="center"/>
              <w:rPr>
                <w:rFonts w:ascii="宋体" w:hAnsi="宋体" w:cs="仿宋_GB2312"/>
                <w:color w:val="000000"/>
                <w:sz w:val="18"/>
                <w:szCs w:val="18"/>
              </w:rPr>
            </w:pPr>
          </w:p>
          <w:p>
            <w:pPr>
              <w:widowControl/>
              <w:snapToGrid w:val="0"/>
              <w:spacing w:line="240" w:lineRule="exact"/>
              <w:jc w:val="center"/>
              <w:rPr>
                <w:rFonts w:ascii="宋体" w:hAnsi="宋体" w:cs="仿宋_GB2312"/>
                <w:color w:val="000000"/>
                <w:szCs w:val="21"/>
              </w:rPr>
            </w:pPr>
            <w:r>
              <w:rPr>
                <w:rFonts w:hint="eastAsia" w:ascii="宋体" w:hAnsi="宋体" w:cs="仿宋_GB2312"/>
                <w:color w:val="000000"/>
                <w:szCs w:val="21"/>
              </w:rPr>
              <w:t>申请人保证声明</w:t>
            </w:r>
          </w:p>
          <w:p>
            <w:pPr>
              <w:widowControl/>
              <w:snapToGrid w:val="0"/>
              <w:spacing w:line="240" w:lineRule="exact"/>
              <w:jc w:val="center"/>
              <w:rPr>
                <w:rFonts w:ascii="宋体" w:hAnsi="宋体" w:cs="仿宋_GB2312"/>
                <w:color w:val="000000"/>
                <w:szCs w:val="21"/>
              </w:rPr>
            </w:pPr>
          </w:p>
          <w:p>
            <w:pPr>
              <w:ind w:firstLine="420" w:firstLineChars="200"/>
              <w:rPr>
                <w:rFonts w:ascii="宋体" w:hAnsi="宋体" w:cs="仿宋_GB2312"/>
                <w:color w:val="000000"/>
                <w:szCs w:val="21"/>
              </w:rPr>
            </w:pPr>
            <w:r>
              <w:rPr>
                <w:rFonts w:hint="eastAsia" w:ascii="宋体" w:hAnsi="宋体" w:cs="仿宋_GB2312"/>
                <w:color w:val="000000"/>
                <w:szCs w:val="21"/>
              </w:rPr>
              <w:t>过去五年内，本人担任直接负责的主管人员和食品安全管理人员所在的食品经营单位，不存在被吊销食品生产经营（卫生、生产、流通或者餐饮服务）许可证的情形。申请新办食品经营许可证所提交材料真实有效。谨此承诺，本表所填内容不含虚假成份，现亲笔签字（盖章）确认。</w:t>
            </w:r>
          </w:p>
          <w:p>
            <w:pPr>
              <w:ind w:firstLine="420" w:firstLineChars="200"/>
              <w:rPr>
                <w:rFonts w:ascii="宋体" w:hAnsi="宋体" w:cs="仿宋_GB2312"/>
                <w:color w:val="000000"/>
                <w:szCs w:val="21"/>
              </w:rPr>
            </w:pPr>
          </w:p>
          <w:p>
            <w:pPr>
              <w:ind w:firstLine="420" w:firstLineChars="200"/>
              <w:rPr>
                <w:rFonts w:ascii="宋体" w:hAnsi="宋体" w:cs="仿宋_GB2312"/>
                <w:color w:val="000000"/>
                <w:szCs w:val="21"/>
              </w:rPr>
            </w:pPr>
          </w:p>
          <w:p>
            <w:pPr>
              <w:ind w:firstLine="420" w:firstLineChars="200"/>
              <w:rPr>
                <w:rFonts w:ascii="宋体" w:hAnsi="宋体" w:cs="仿宋_GB2312"/>
                <w:color w:val="000000"/>
                <w:szCs w:val="21"/>
              </w:rPr>
            </w:pPr>
          </w:p>
          <w:p>
            <w:pPr>
              <w:ind w:firstLine="420" w:firstLineChars="200"/>
              <w:rPr>
                <w:rFonts w:ascii="宋体" w:hAnsi="宋体" w:cs="仿宋_GB2312"/>
                <w:color w:val="000000"/>
                <w:szCs w:val="21"/>
              </w:rPr>
            </w:pPr>
          </w:p>
          <w:p>
            <w:pPr>
              <w:ind w:firstLine="420" w:firstLineChars="200"/>
              <w:rPr>
                <w:rFonts w:ascii="宋体" w:hAnsi="宋体" w:cs="仿宋_GB2312"/>
                <w:color w:val="000000"/>
                <w:szCs w:val="21"/>
              </w:rPr>
            </w:pPr>
            <w:r>
              <w:rPr>
                <w:rFonts w:hint="eastAsia" w:ascii="宋体" w:hAnsi="宋体" w:cs="仿宋_GB2312"/>
                <w:color w:val="000000"/>
                <w:szCs w:val="21"/>
              </w:rPr>
              <w:t xml:space="preserve">申请人签字（盖章）：                              委托代理人签字：                         </w:t>
            </w:r>
          </w:p>
          <w:p>
            <w:pPr>
              <w:ind w:firstLine="420" w:firstLineChars="200"/>
              <w:rPr>
                <w:rFonts w:ascii="宋体" w:hAnsi="宋体" w:cs="仿宋_GB2312"/>
                <w:color w:val="000000"/>
                <w:szCs w:val="21"/>
              </w:rPr>
            </w:pPr>
          </w:p>
          <w:p>
            <w:pPr>
              <w:ind w:firstLine="420" w:firstLineChars="200"/>
              <w:rPr>
                <w:rFonts w:ascii="宋体" w:hAnsi="宋体" w:cs="仿宋_GB2312"/>
                <w:color w:val="000000"/>
                <w:szCs w:val="21"/>
              </w:rPr>
            </w:pPr>
          </w:p>
          <w:p>
            <w:pPr>
              <w:ind w:firstLine="1680" w:firstLineChars="800"/>
              <w:rPr>
                <w:rFonts w:ascii="宋体" w:hAnsi="宋体" w:cs="仿宋_GB2312"/>
                <w:color w:val="000000"/>
                <w:szCs w:val="21"/>
              </w:rPr>
            </w:pPr>
            <w:r>
              <w:rPr>
                <w:rFonts w:hint="eastAsia" w:ascii="宋体" w:hAnsi="宋体" w:cs="仿宋_GB2312"/>
                <w:color w:val="000000"/>
                <w:szCs w:val="21"/>
              </w:rPr>
              <w:t>年    月    日                               年    月    日</w:t>
            </w:r>
          </w:p>
          <w:p>
            <w:pPr>
              <w:widowControl/>
              <w:snapToGrid w:val="0"/>
              <w:spacing w:line="240" w:lineRule="exact"/>
              <w:jc w:val="center"/>
              <w:rPr>
                <w:rFonts w:ascii="宋体" w:hAnsi="宋体" w:cs="仿宋_GB2312"/>
                <w:color w:val="000000"/>
                <w:sz w:val="18"/>
                <w:szCs w:val="18"/>
              </w:rPr>
            </w:pPr>
          </w:p>
          <w:p>
            <w:pPr>
              <w:spacing w:line="360" w:lineRule="auto"/>
              <w:ind w:firstLine="360" w:firstLineChars="200"/>
              <w:rPr>
                <w:rFonts w:ascii="宋体" w:hAnsi="宋体" w:cs="仿宋_GB2312"/>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463" w:hRule="atLeast"/>
          <w:jc w:val="center"/>
        </w:trPr>
        <w:tc>
          <w:tcPr>
            <w:tcW w:w="9175" w:type="dxa"/>
            <w:gridSpan w:val="6"/>
            <w:tcBorders>
              <w:top w:val="single" w:color="000000" w:sz="8" w:space="0"/>
              <w:left w:val="single" w:color="000000" w:sz="8" w:space="0"/>
              <w:bottom w:val="single" w:color="000000" w:sz="8" w:space="0"/>
              <w:right w:val="single" w:color="000000" w:sz="8" w:space="0"/>
            </w:tcBorders>
            <w:shd w:val="clear" w:color="auto" w:fill="FFFFFF"/>
          </w:tcPr>
          <w:p>
            <w:pPr>
              <w:widowControl/>
              <w:snapToGrid w:val="0"/>
              <w:spacing w:line="240" w:lineRule="exact"/>
              <w:jc w:val="center"/>
              <w:rPr>
                <w:rFonts w:ascii="宋体" w:hAnsi="宋体" w:cs="仿宋_GB2312"/>
                <w:color w:val="000000"/>
                <w:sz w:val="18"/>
                <w:szCs w:val="18"/>
              </w:rPr>
            </w:pPr>
          </w:p>
          <w:p>
            <w:pPr>
              <w:widowControl/>
              <w:snapToGrid w:val="0"/>
              <w:spacing w:line="240" w:lineRule="exact"/>
              <w:jc w:val="center"/>
              <w:rPr>
                <w:rFonts w:ascii="宋体" w:hAnsi="宋体" w:cs="仿宋_GB2312"/>
                <w:color w:val="000000"/>
                <w:sz w:val="18"/>
                <w:szCs w:val="18"/>
              </w:rPr>
            </w:pPr>
          </w:p>
          <w:p>
            <w:pPr>
              <w:widowControl/>
              <w:snapToGrid w:val="0"/>
              <w:spacing w:line="240" w:lineRule="exact"/>
              <w:jc w:val="center"/>
              <w:rPr>
                <w:rFonts w:ascii="宋体" w:hAnsi="宋体" w:cs="仿宋_GB2312"/>
                <w:color w:val="000000"/>
                <w:sz w:val="18"/>
                <w:szCs w:val="18"/>
              </w:rPr>
            </w:pPr>
          </w:p>
          <w:p>
            <w:pPr>
              <w:widowControl/>
              <w:snapToGrid w:val="0"/>
              <w:spacing w:line="240" w:lineRule="exact"/>
              <w:jc w:val="center"/>
              <w:rPr>
                <w:rFonts w:ascii="宋体" w:hAnsi="宋体" w:cs="仿宋_GB2312"/>
                <w:color w:val="000000"/>
                <w:sz w:val="18"/>
                <w:szCs w:val="18"/>
              </w:rPr>
            </w:pPr>
          </w:p>
          <w:p>
            <w:pPr>
              <w:widowControl/>
              <w:snapToGrid w:val="0"/>
              <w:spacing w:line="240" w:lineRule="exact"/>
              <w:jc w:val="center"/>
              <w:rPr>
                <w:rFonts w:ascii="宋体" w:hAnsi="宋体" w:cs="仿宋_GB2312"/>
                <w:color w:val="000000"/>
                <w:sz w:val="18"/>
                <w:szCs w:val="18"/>
              </w:rPr>
            </w:pPr>
          </w:p>
          <w:p>
            <w:pPr>
              <w:widowControl/>
              <w:snapToGrid w:val="0"/>
              <w:spacing w:line="240" w:lineRule="exact"/>
              <w:jc w:val="center"/>
              <w:rPr>
                <w:rFonts w:ascii="宋体" w:hAnsi="宋体" w:cs="仿宋_GB2312"/>
                <w:color w:val="000000"/>
                <w:sz w:val="18"/>
                <w:szCs w:val="18"/>
              </w:rPr>
            </w:pPr>
          </w:p>
          <w:p>
            <w:pPr>
              <w:widowControl/>
              <w:snapToGrid w:val="0"/>
              <w:spacing w:line="240" w:lineRule="exact"/>
              <w:jc w:val="center"/>
              <w:rPr>
                <w:rFonts w:ascii="宋体" w:hAnsi="宋体" w:cs="仿宋_GB2312"/>
                <w:color w:val="000000"/>
                <w:sz w:val="18"/>
                <w:szCs w:val="18"/>
              </w:rPr>
            </w:pPr>
          </w:p>
          <w:p>
            <w:pPr>
              <w:widowControl/>
              <w:snapToGrid w:val="0"/>
              <w:spacing w:line="240" w:lineRule="exact"/>
              <w:jc w:val="center"/>
              <w:rPr>
                <w:rFonts w:ascii="宋体" w:hAnsi="宋体" w:cs="仿宋_GB2312"/>
                <w:color w:val="000000"/>
                <w:sz w:val="18"/>
                <w:szCs w:val="18"/>
              </w:rPr>
            </w:pPr>
          </w:p>
          <w:p>
            <w:pPr>
              <w:widowControl/>
              <w:snapToGrid w:val="0"/>
              <w:spacing w:line="240" w:lineRule="exact"/>
              <w:jc w:val="center"/>
              <w:rPr>
                <w:rFonts w:ascii="宋体" w:hAnsi="宋体" w:cs="仿宋_GB2312"/>
                <w:color w:val="000000"/>
                <w:sz w:val="18"/>
                <w:szCs w:val="18"/>
              </w:rPr>
            </w:pPr>
          </w:p>
          <w:p>
            <w:pPr>
              <w:widowControl/>
              <w:snapToGrid w:val="0"/>
              <w:spacing w:line="240" w:lineRule="exact"/>
              <w:jc w:val="center"/>
              <w:rPr>
                <w:rFonts w:ascii="宋体" w:hAnsi="宋体" w:cs="仿宋_GB2312"/>
                <w:color w:val="000000"/>
                <w:sz w:val="18"/>
                <w:szCs w:val="18"/>
              </w:rPr>
            </w:pPr>
          </w:p>
          <w:p>
            <w:pPr>
              <w:widowControl/>
              <w:snapToGrid w:val="0"/>
              <w:spacing w:line="240" w:lineRule="exact"/>
              <w:jc w:val="center"/>
              <w:rPr>
                <w:rFonts w:ascii="宋体" w:hAnsi="宋体" w:cs="仿宋_GB2312"/>
                <w:color w:val="000000"/>
                <w:sz w:val="18"/>
                <w:szCs w:val="18"/>
              </w:rPr>
            </w:pPr>
          </w:p>
          <w:p>
            <w:pPr>
              <w:widowControl/>
              <w:snapToGrid w:val="0"/>
              <w:spacing w:line="240" w:lineRule="exact"/>
              <w:jc w:val="center"/>
              <w:rPr>
                <w:rFonts w:ascii="宋体" w:hAnsi="宋体" w:cs="仿宋_GB2312"/>
                <w:color w:val="000000"/>
                <w:sz w:val="18"/>
                <w:szCs w:val="18"/>
              </w:rPr>
            </w:pPr>
          </w:p>
          <w:p>
            <w:pPr>
              <w:widowControl/>
              <w:snapToGrid w:val="0"/>
              <w:spacing w:line="400" w:lineRule="exact"/>
              <w:jc w:val="center"/>
              <w:rPr>
                <w:rFonts w:ascii="宋体" w:hAnsi="宋体" w:cs="仿宋_GB2312"/>
                <w:color w:val="000000"/>
                <w:sz w:val="18"/>
                <w:szCs w:val="18"/>
              </w:rPr>
            </w:pPr>
            <w:r>
              <w:rPr>
                <w:rFonts w:hint="eastAsia" w:ascii="宋体" w:hAnsi="宋体" w:cs="仿宋_GB2312"/>
                <w:color w:val="000000"/>
                <w:sz w:val="18"/>
                <w:szCs w:val="18"/>
              </w:rPr>
              <w:t>法定代表人（负责人）身份证复印件粘贴处</w:t>
            </w:r>
          </w:p>
          <w:p>
            <w:pPr>
              <w:widowControl/>
              <w:snapToGrid w:val="0"/>
              <w:spacing w:line="360" w:lineRule="auto"/>
              <w:ind w:firstLine="270" w:firstLineChars="150"/>
              <w:rPr>
                <w:rFonts w:ascii="宋体" w:hAnsi="宋体" w:cs="仿宋_GB2312"/>
                <w:color w:val="000000"/>
                <w:sz w:val="18"/>
                <w:szCs w:val="18"/>
              </w:rPr>
            </w:pPr>
          </w:p>
        </w:tc>
      </w:tr>
    </w:tbl>
    <w:p>
      <w:pPr>
        <w:rPr>
          <w:rFonts w:hint="eastAsia"/>
        </w:rPr>
      </w:pPr>
      <w:r>
        <w:rPr>
          <w:rFonts w:hint="eastAsia"/>
        </w:rPr>
        <w:br w:type="page"/>
      </w:r>
    </w:p>
    <w:p>
      <w:pP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如需申请公众聚集场所投入使用、营业前消防安全检查，请填写以下信息：</w:t>
      </w:r>
    </w:p>
    <w:p>
      <w:pPr>
        <w:rPr>
          <w:rFonts w:ascii="仿宋_GB2312" w:eastAsia="仿宋_GB2312"/>
          <w:color w:val="000000"/>
          <w:sz w:val="24"/>
        </w:rPr>
      </w:pPr>
      <w:r>
        <w:rPr>
          <w:rFonts w:hint="eastAsia" w:ascii="仿宋_GB2312" w:eastAsia="仿宋_GB2312"/>
          <w:color w:val="000000"/>
          <w:sz w:val="24"/>
        </w:rPr>
        <w:t>申请人（盖章）：                                  填报日期：   年  月  日</w:t>
      </w:r>
    </w:p>
    <w:tbl>
      <w:tblPr>
        <w:tblStyle w:val="8"/>
        <w:tblW w:w="9911" w:type="dxa"/>
        <w:tblInd w:w="-388"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06"/>
        <w:gridCol w:w="682"/>
        <w:gridCol w:w="1728"/>
        <w:gridCol w:w="2878"/>
        <w:gridCol w:w="1844"/>
        <w:gridCol w:w="265"/>
        <w:gridCol w:w="180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55" w:hRule="atLeast"/>
        </w:trPr>
        <w:tc>
          <w:tcPr>
            <w:tcW w:w="1388" w:type="dxa"/>
            <w:gridSpan w:val="2"/>
            <w:tcBorders>
              <w:right w:val="single" w:color="000000" w:sz="4" w:space="0"/>
            </w:tcBorders>
            <w:shd w:val="clear" w:color="auto" w:fill="auto"/>
          </w:tcPr>
          <w:p>
            <w:pPr>
              <w:pStyle w:val="21"/>
              <w:spacing w:before="2"/>
              <w:ind w:left="225"/>
              <w:rPr>
                <w:sz w:val="24"/>
                <w:lang w:eastAsia="zh-CN"/>
              </w:rPr>
            </w:pPr>
            <w:r>
              <w:rPr>
                <w:sz w:val="24"/>
                <w:lang w:eastAsia="zh-CN"/>
              </w:rPr>
              <w:t>场所名称</w:t>
            </w:r>
          </w:p>
          <w:p>
            <w:pPr>
              <w:pStyle w:val="21"/>
              <w:spacing w:before="4" w:line="270" w:lineRule="atLeast"/>
              <w:ind w:left="179" w:right="137"/>
              <w:rPr>
                <w:sz w:val="21"/>
                <w:lang w:eastAsia="zh-CN"/>
              </w:rPr>
            </w:pPr>
            <w:r>
              <w:rPr>
                <w:sz w:val="21"/>
                <w:lang w:eastAsia="zh-CN"/>
              </w:rPr>
              <w:t>（</w:t>
            </w:r>
            <w:r>
              <w:rPr>
                <w:spacing w:val="-6"/>
                <w:sz w:val="21"/>
                <w:lang w:eastAsia="zh-CN"/>
              </w:rPr>
              <w:t>统一社会</w:t>
            </w:r>
            <w:r>
              <w:rPr>
                <w:spacing w:val="-1"/>
                <w:sz w:val="21"/>
                <w:lang w:eastAsia="zh-CN"/>
              </w:rPr>
              <w:t>信用代码</w:t>
            </w:r>
            <w:r>
              <w:rPr>
                <w:spacing w:val="-16"/>
                <w:sz w:val="21"/>
                <w:lang w:eastAsia="zh-CN"/>
              </w:rPr>
              <w:t>）</w:t>
            </w:r>
          </w:p>
        </w:tc>
        <w:tc>
          <w:tcPr>
            <w:tcW w:w="4606" w:type="dxa"/>
            <w:gridSpan w:val="2"/>
            <w:tcBorders>
              <w:left w:val="single" w:color="000000" w:sz="4" w:space="0"/>
              <w:right w:val="single" w:color="000000" w:sz="4" w:space="0"/>
            </w:tcBorders>
            <w:shd w:val="clear" w:color="auto" w:fill="auto"/>
          </w:tcPr>
          <w:p>
            <w:pPr>
              <w:pStyle w:val="21"/>
              <w:rPr>
                <w:rFonts w:ascii="Times New Roman"/>
                <w:sz w:val="24"/>
                <w:lang w:eastAsia="zh-CN"/>
              </w:rPr>
            </w:pPr>
          </w:p>
        </w:tc>
        <w:tc>
          <w:tcPr>
            <w:tcW w:w="1844" w:type="dxa"/>
            <w:tcBorders>
              <w:left w:val="single" w:color="000000" w:sz="4" w:space="0"/>
              <w:right w:val="single" w:color="000000" w:sz="4" w:space="0"/>
            </w:tcBorders>
            <w:shd w:val="clear" w:color="auto" w:fill="auto"/>
          </w:tcPr>
          <w:p>
            <w:pPr>
              <w:pStyle w:val="21"/>
              <w:spacing w:before="117" w:line="242" w:lineRule="auto"/>
              <w:ind w:left="397" w:right="323" w:hanging="29"/>
              <w:rPr>
                <w:sz w:val="24"/>
                <w:lang w:eastAsia="zh-CN"/>
              </w:rPr>
            </w:pPr>
            <w:r>
              <w:rPr>
                <w:w w:val="90"/>
                <w:sz w:val="24"/>
                <w:lang w:eastAsia="zh-CN"/>
              </w:rPr>
              <w:t>法定代表人</w:t>
            </w:r>
            <w:r>
              <w:rPr>
                <w:rFonts w:ascii="Times New Roman" w:eastAsia="Times New Roman"/>
                <w:w w:val="90"/>
                <w:sz w:val="24"/>
                <w:lang w:eastAsia="zh-CN"/>
              </w:rPr>
              <w:t xml:space="preserve">/ </w:t>
            </w:r>
            <w:r>
              <w:rPr>
                <w:w w:val="90"/>
                <w:sz w:val="24"/>
                <w:lang w:eastAsia="zh-CN"/>
              </w:rPr>
              <w:t>主要负责人</w:t>
            </w:r>
          </w:p>
        </w:tc>
        <w:tc>
          <w:tcPr>
            <w:tcW w:w="2073" w:type="dxa"/>
            <w:gridSpan w:val="2"/>
            <w:tcBorders>
              <w:left w:val="single" w:color="000000" w:sz="4" w:space="0"/>
            </w:tcBorders>
            <w:shd w:val="clear" w:color="auto" w:fill="auto"/>
          </w:tcPr>
          <w:p>
            <w:pPr>
              <w:pStyle w:val="21"/>
              <w:rPr>
                <w:rFonts w:ascii="Times New Roman"/>
                <w:sz w:val="24"/>
                <w:lang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6" w:hRule="atLeast"/>
        </w:trPr>
        <w:tc>
          <w:tcPr>
            <w:tcW w:w="1388" w:type="dxa"/>
            <w:gridSpan w:val="2"/>
            <w:tcBorders>
              <w:bottom w:val="single" w:color="000000" w:sz="4" w:space="0"/>
              <w:right w:val="single" w:color="000000" w:sz="4" w:space="0"/>
            </w:tcBorders>
            <w:shd w:val="clear" w:color="auto" w:fill="auto"/>
          </w:tcPr>
          <w:p>
            <w:pPr>
              <w:pStyle w:val="21"/>
              <w:spacing w:before="2" w:line="270" w:lineRule="atLeast"/>
              <w:ind w:left="285" w:right="243" w:firstLine="208"/>
              <w:rPr>
                <w:sz w:val="21"/>
              </w:rPr>
            </w:pPr>
            <w:r>
              <w:rPr>
                <w:sz w:val="21"/>
              </w:rPr>
              <w:t>公 民 身份号码</w:t>
            </w:r>
          </w:p>
        </w:tc>
        <w:tc>
          <w:tcPr>
            <w:tcW w:w="4606" w:type="dxa"/>
            <w:gridSpan w:val="2"/>
            <w:tcBorders>
              <w:left w:val="single" w:color="000000" w:sz="4" w:space="0"/>
              <w:bottom w:val="single" w:color="000000" w:sz="4" w:space="0"/>
              <w:right w:val="single" w:color="000000" w:sz="4" w:space="0"/>
            </w:tcBorders>
            <w:shd w:val="clear" w:color="auto" w:fill="auto"/>
          </w:tcPr>
          <w:p>
            <w:pPr>
              <w:pStyle w:val="21"/>
              <w:rPr>
                <w:rFonts w:ascii="Times New Roman"/>
                <w:sz w:val="24"/>
              </w:rPr>
            </w:pPr>
          </w:p>
        </w:tc>
        <w:tc>
          <w:tcPr>
            <w:tcW w:w="1844" w:type="dxa"/>
            <w:tcBorders>
              <w:left w:val="single" w:color="000000" w:sz="4" w:space="0"/>
              <w:bottom w:val="single" w:color="000000" w:sz="4" w:space="0"/>
              <w:right w:val="single" w:color="000000" w:sz="4" w:space="0"/>
            </w:tcBorders>
            <w:shd w:val="clear" w:color="auto" w:fill="auto"/>
          </w:tcPr>
          <w:p>
            <w:pPr>
              <w:pStyle w:val="21"/>
              <w:spacing w:before="160"/>
              <w:ind w:right="416"/>
              <w:jc w:val="right"/>
              <w:rPr>
                <w:sz w:val="24"/>
              </w:rPr>
            </w:pPr>
            <w:r>
              <w:rPr>
                <w:sz w:val="24"/>
              </w:rPr>
              <w:t>联系电话</w:t>
            </w:r>
          </w:p>
        </w:tc>
        <w:tc>
          <w:tcPr>
            <w:tcW w:w="2073" w:type="dxa"/>
            <w:gridSpan w:val="2"/>
            <w:tcBorders>
              <w:left w:val="single" w:color="000000" w:sz="4" w:space="0"/>
              <w:bottom w:val="single" w:color="000000" w:sz="4" w:space="0"/>
            </w:tcBorders>
            <w:shd w:val="clear" w:color="auto" w:fill="auto"/>
          </w:tcPr>
          <w:p>
            <w:pPr>
              <w:pStyle w:val="21"/>
              <w:rPr>
                <w:rFonts w:ascii="Times New Roman"/>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5" w:hRule="atLeast"/>
        </w:trPr>
        <w:tc>
          <w:tcPr>
            <w:tcW w:w="706" w:type="dxa"/>
            <w:tcBorders>
              <w:top w:val="single" w:color="000000" w:sz="4" w:space="0"/>
              <w:bottom w:val="single" w:color="000000" w:sz="4" w:space="0"/>
              <w:right w:val="nil"/>
            </w:tcBorders>
            <w:shd w:val="clear" w:color="auto" w:fill="auto"/>
          </w:tcPr>
          <w:p>
            <w:pPr>
              <w:pStyle w:val="21"/>
              <w:spacing w:before="115"/>
              <w:ind w:left="225"/>
              <w:rPr>
                <w:sz w:val="24"/>
              </w:rPr>
            </w:pPr>
            <w:r>
              <w:rPr>
                <w:sz w:val="24"/>
              </w:rPr>
              <w:t>地</w:t>
            </w:r>
          </w:p>
        </w:tc>
        <w:tc>
          <w:tcPr>
            <w:tcW w:w="682" w:type="dxa"/>
            <w:tcBorders>
              <w:top w:val="single" w:color="000000" w:sz="4" w:space="0"/>
              <w:left w:val="nil"/>
              <w:bottom w:val="single" w:color="000000" w:sz="4" w:space="0"/>
              <w:right w:val="single" w:color="000000" w:sz="4" w:space="0"/>
            </w:tcBorders>
            <w:shd w:val="clear" w:color="auto" w:fill="auto"/>
          </w:tcPr>
          <w:p>
            <w:pPr>
              <w:pStyle w:val="21"/>
              <w:spacing w:before="115"/>
              <w:ind w:left="249"/>
              <w:rPr>
                <w:sz w:val="24"/>
              </w:rPr>
            </w:pPr>
            <w:r>
              <w:rPr>
                <w:sz w:val="24"/>
              </w:rPr>
              <w:t>址</w:t>
            </w:r>
          </w:p>
        </w:tc>
        <w:tc>
          <w:tcPr>
            <w:tcW w:w="4606" w:type="dxa"/>
            <w:gridSpan w:val="2"/>
            <w:tcBorders>
              <w:top w:val="single" w:color="000000" w:sz="4" w:space="0"/>
              <w:left w:val="single" w:color="000000" w:sz="4" w:space="0"/>
              <w:bottom w:val="single" w:color="000000" w:sz="4" w:space="0"/>
              <w:right w:val="single" w:color="000000" w:sz="4" w:space="0"/>
            </w:tcBorders>
            <w:shd w:val="clear" w:color="auto" w:fill="auto"/>
          </w:tcPr>
          <w:p>
            <w:pPr>
              <w:pStyle w:val="21"/>
              <w:rPr>
                <w:rFonts w:ascii="Times New Roman"/>
                <w:sz w:val="24"/>
              </w:rPr>
            </w:pPr>
          </w:p>
        </w:tc>
        <w:tc>
          <w:tcPr>
            <w:tcW w:w="1844" w:type="dxa"/>
            <w:tcBorders>
              <w:top w:val="single" w:color="000000" w:sz="4" w:space="0"/>
              <w:left w:val="single" w:color="000000" w:sz="4" w:space="0"/>
              <w:bottom w:val="single" w:color="000000" w:sz="4" w:space="0"/>
              <w:right w:val="single" w:color="000000" w:sz="4" w:space="0"/>
            </w:tcBorders>
            <w:shd w:val="clear" w:color="auto" w:fill="auto"/>
          </w:tcPr>
          <w:p>
            <w:pPr>
              <w:pStyle w:val="21"/>
              <w:spacing w:before="115"/>
              <w:ind w:right="416"/>
              <w:jc w:val="right"/>
              <w:rPr>
                <w:sz w:val="24"/>
              </w:rPr>
            </w:pPr>
            <w:r>
              <w:rPr>
                <w:sz w:val="24"/>
              </w:rPr>
              <w:t>建筑结构</w:t>
            </w:r>
          </w:p>
        </w:tc>
        <w:tc>
          <w:tcPr>
            <w:tcW w:w="2073" w:type="dxa"/>
            <w:gridSpan w:val="2"/>
            <w:tcBorders>
              <w:top w:val="single" w:color="000000" w:sz="4" w:space="0"/>
              <w:left w:val="single" w:color="000000" w:sz="4" w:space="0"/>
              <w:bottom w:val="single" w:color="000000" w:sz="4" w:space="0"/>
            </w:tcBorders>
            <w:shd w:val="clear" w:color="auto" w:fill="auto"/>
          </w:tcPr>
          <w:p>
            <w:pPr>
              <w:pStyle w:val="21"/>
              <w:rPr>
                <w:rFonts w:ascii="Times New Roman"/>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1388" w:type="dxa"/>
            <w:gridSpan w:val="2"/>
            <w:tcBorders>
              <w:top w:val="single" w:color="000000" w:sz="4" w:space="0"/>
              <w:bottom w:val="single" w:color="000000" w:sz="4" w:space="0"/>
              <w:right w:val="single" w:color="000000" w:sz="4" w:space="0"/>
            </w:tcBorders>
            <w:shd w:val="clear" w:color="auto" w:fill="auto"/>
          </w:tcPr>
          <w:p>
            <w:pPr>
              <w:pStyle w:val="21"/>
              <w:spacing w:line="310" w:lineRule="atLeast"/>
              <w:ind w:left="225" w:right="185" w:firstLine="240"/>
              <w:rPr>
                <w:sz w:val="24"/>
              </w:rPr>
            </w:pPr>
            <w:r>
              <w:rPr>
                <w:sz w:val="24"/>
              </w:rPr>
              <w:t>场 所 建筑面积</w:t>
            </w:r>
          </w:p>
        </w:tc>
        <w:tc>
          <w:tcPr>
            <w:tcW w:w="4606" w:type="dxa"/>
            <w:gridSpan w:val="2"/>
            <w:tcBorders>
              <w:top w:val="single" w:color="000000" w:sz="4" w:space="0"/>
              <w:left w:val="single" w:color="000000" w:sz="4" w:space="0"/>
              <w:bottom w:val="single" w:color="000000" w:sz="4" w:space="0"/>
              <w:right w:val="single" w:color="000000" w:sz="4" w:space="0"/>
            </w:tcBorders>
            <w:shd w:val="clear" w:color="auto" w:fill="auto"/>
          </w:tcPr>
          <w:p>
            <w:pPr>
              <w:pStyle w:val="21"/>
              <w:rPr>
                <w:rFonts w:ascii="Times New Roman"/>
                <w:sz w:val="24"/>
              </w:rPr>
            </w:pPr>
          </w:p>
        </w:tc>
        <w:tc>
          <w:tcPr>
            <w:tcW w:w="1844" w:type="dxa"/>
            <w:tcBorders>
              <w:top w:val="single" w:color="000000" w:sz="4" w:space="0"/>
              <w:left w:val="single" w:color="000000" w:sz="4" w:space="0"/>
              <w:bottom w:val="single" w:color="000000" w:sz="4" w:space="0"/>
              <w:right w:val="single" w:color="000000" w:sz="4" w:space="0"/>
            </w:tcBorders>
            <w:shd w:val="clear" w:color="auto" w:fill="auto"/>
          </w:tcPr>
          <w:p>
            <w:pPr>
              <w:pStyle w:val="21"/>
              <w:spacing w:before="2"/>
              <w:ind w:left="163" w:right="123"/>
              <w:jc w:val="center"/>
              <w:rPr>
                <w:sz w:val="24"/>
                <w:lang w:eastAsia="zh-CN"/>
              </w:rPr>
            </w:pPr>
            <w:r>
              <w:rPr>
                <w:sz w:val="24"/>
                <w:lang w:eastAsia="zh-CN"/>
              </w:rPr>
              <w:t>使用层数</w:t>
            </w:r>
          </w:p>
          <w:p>
            <w:pPr>
              <w:pStyle w:val="21"/>
              <w:spacing w:before="2" w:line="292" w:lineRule="exact"/>
              <w:ind w:left="163" w:right="123"/>
              <w:jc w:val="center"/>
              <w:rPr>
                <w:sz w:val="24"/>
                <w:lang w:eastAsia="zh-CN"/>
              </w:rPr>
            </w:pPr>
            <w:r>
              <w:rPr>
                <w:sz w:val="24"/>
                <w:lang w:eastAsia="zh-CN"/>
              </w:rPr>
              <w:t>（地上</w:t>
            </w:r>
            <w:r>
              <w:rPr>
                <w:rFonts w:ascii="Times New Roman" w:eastAsia="Times New Roman"/>
                <w:sz w:val="24"/>
                <w:lang w:eastAsia="zh-CN"/>
              </w:rPr>
              <w:t>/</w:t>
            </w:r>
            <w:r>
              <w:rPr>
                <w:sz w:val="24"/>
                <w:lang w:eastAsia="zh-CN"/>
              </w:rPr>
              <w:t>地下）</w:t>
            </w:r>
          </w:p>
        </w:tc>
        <w:tc>
          <w:tcPr>
            <w:tcW w:w="2073" w:type="dxa"/>
            <w:gridSpan w:val="2"/>
            <w:tcBorders>
              <w:top w:val="single" w:color="000000" w:sz="4" w:space="0"/>
              <w:left w:val="single" w:color="000000" w:sz="4" w:space="0"/>
              <w:bottom w:val="single" w:color="000000" w:sz="4" w:space="0"/>
            </w:tcBorders>
            <w:shd w:val="clear" w:color="auto" w:fill="auto"/>
          </w:tcPr>
          <w:p>
            <w:pPr>
              <w:pStyle w:val="21"/>
              <w:rPr>
                <w:rFonts w:ascii="Times New Roman"/>
                <w:sz w:val="24"/>
                <w:lang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840" w:hRule="atLeast"/>
        </w:trPr>
        <w:tc>
          <w:tcPr>
            <w:tcW w:w="1388" w:type="dxa"/>
            <w:gridSpan w:val="2"/>
            <w:vMerge w:val="restart"/>
            <w:tcBorders>
              <w:top w:val="single" w:color="000000" w:sz="4" w:space="0"/>
              <w:bottom w:val="single" w:color="000000" w:sz="4" w:space="0"/>
              <w:right w:val="single" w:color="000000" w:sz="4" w:space="0"/>
            </w:tcBorders>
            <w:shd w:val="clear" w:color="auto" w:fill="auto"/>
          </w:tcPr>
          <w:p>
            <w:pPr>
              <w:pStyle w:val="21"/>
              <w:rPr>
                <w:sz w:val="24"/>
                <w:lang w:eastAsia="zh-CN"/>
              </w:rPr>
            </w:pPr>
          </w:p>
          <w:p>
            <w:pPr>
              <w:pStyle w:val="21"/>
              <w:rPr>
                <w:sz w:val="24"/>
                <w:lang w:eastAsia="zh-CN"/>
              </w:rPr>
            </w:pPr>
          </w:p>
          <w:p>
            <w:pPr>
              <w:pStyle w:val="21"/>
              <w:rPr>
                <w:sz w:val="24"/>
                <w:lang w:eastAsia="zh-CN"/>
              </w:rPr>
            </w:pPr>
          </w:p>
          <w:p>
            <w:pPr>
              <w:pStyle w:val="21"/>
              <w:spacing w:before="3"/>
              <w:rPr>
                <w:sz w:val="27"/>
                <w:lang w:eastAsia="zh-CN"/>
              </w:rPr>
            </w:pPr>
          </w:p>
          <w:p>
            <w:pPr>
              <w:pStyle w:val="21"/>
              <w:ind w:left="225"/>
              <w:rPr>
                <w:sz w:val="24"/>
              </w:rPr>
            </w:pPr>
            <w:r>
              <w:rPr>
                <w:sz w:val="24"/>
              </w:rPr>
              <w:t>场所性质</w:t>
            </w:r>
          </w:p>
        </w:tc>
        <w:tc>
          <w:tcPr>
            <w:tcW w:w="8523" w:type="dxa"/>
            <w:gridSpan w:val="5"/>
            <w:tcBorders>
              <w:top w:val="single" w:color="000000" w:sz="4" w:space="0"/>
              <w:left w:val="single" w:color="000000" w:sz="4" w:space="0"/>
              <w:bottom w:val="single" w:color="000000" w:sz="4" w:space="0"/>
            </w:tcBorders>
            <w:shd w:val="clear" w:color="auto" w:fill="auto"/>
          </w:tcPr>
          <w:p>
            <w:pPr>
              <w:pStyle w:val="21"/>
              <w:spacing w:before="127"/>
              <w:ind w:left="111"/>
              <w:rPr>
                <w:sz w:val="24"/>
                <w:lang w:eastAsia="zh-CN"/>
              </w:rPr>
            </w:pPr>
            <w:r>
              <w:rPr>
                <w:rFonts w:ascii="Times New Roman" w:hAnsi="Times New Roman" w:eastAsia="Times New Roman"/>
                <w:sz w:val="24"/>
                <w:lang w:eastAsia="zh-CN"/>
              </w:rPr>
              <w:t>□</w:t>
            </w:r>
            <w:r>
              <w:rPr>
                <w:sz w:val="24"/>
                <w:lang w:eastAsia="zh-CN"/>
              </w:rPr>
              <w:t>影剧院、录像厅、礼堂等演出、放映场所</w:t>
            </w:r>
          </w:p>
          <w:p>
            <w:pPr>
              <w:pStyle w:val="21"/>
              <w:spacing w:before="153"/>
              <w:ind w:left="111"/>
              <w:rPr>
                <w:sz w:val="24"/>
                <w:lang w:eastAsia="zh-CN"/>
              </w:rPr>
            </w:pPr>
            <w:r>
              <w:rPr>
                <w:rFonts w:ascii="Times New Roman" w:hAnsi="Times New Roman" w:eastAsia="Times New Roman"/>
                <w:sz w:val="24"/>
                <w:lang w:eastAsia="zh-CN"/>
              </w:rPr>
              <w:t>□</w:t>
            </w:r>
            <w:r>
              <w:rPr>
                <w:sz w:val="24"/>
                <w:lang w:eastAsia="zh-CN"/>
              </w:rPr>
              <w:t>舞厅、卡拉ＯＫ厅等歌舞娱乐场所</w:t>
            </w:r>
          </w:p>
          <w:p>
            <w:pPr>
              <w:pStyle w:val="21"/>
              <w:spacing w:before="151"/>
              <w:ind w:left="111"/>
              <w:rPr>
                <w:sz w:val="24"/>
                <w:lang w:eastAsia="zh-CN"/>
              </w:rPr>
            </w:pPr>
            <w:r>
              <w:rPr>
                <w:rFonts w:ascii="Times New Roman" w:hAnsi="Times New Roman" w:eastAsia="Times New Roman"/>
                <w:sz w:val="24"/>
                <w:lang w:eastAsia="zh-CN"/>
              </w:rPr>
              <w:t>□</w:t>
            </w:r>
            <w:r>
              <w:rPr>
                <w:sz w:val="24"/>
                <w:lang w:eastAsia="zh-CN"/>
              </w:rPr>
              <w:t>具有娱乐功能的夜总会、音乐茶座和餐饮场所</w:t>
            </w:r>
            <w:r>
              <w:rPr>
                <w:rFonts w:ascii="Times New Roman" w:hAnsi="Times New Roman" w:eastAsia="Times New Roman"/>
                <w:sz w:val="24"/>
                <w:lang w:eastAsia="zh-CN"/>
              </w:rPr>
              <w:t>□</w:t>
            </w:r>
            <w:r>
              <w:rPr>
                <w:sz w:val="24"/>
                <w:lang w:eastAsia="zh-CN"/>
              </w:rPr>
              <w:t>游艺、游乐场所</w:t>
            </w:r>
          </w:p>
          <w:p>
            <w:pPr>
              <w:pStyle w:val="21"/>
              <w:tabs>
                <w:tab w:val="left" w:pos="2895"/>
              </w:tabs>
              <w:spacing w:before="153"/>
              <w:ind w:left="111"/>
              <w:rPr>
                <w:sz w:val="24"/>
                <w:lang w:eastAsia="zh-CN"/>
              </w:rPr>
            </w:pPr>
            <w:r>
              <w:rPr>
                <w:rFonts w:ascii="Times New Roman" w:hAnsi="Times New Roman" w:eastAsia="Times New Roman"/>
                <w:sz w:val="24"/>
                <w:lang w:eastAsia="zh-CN"/>
              </w:rPr>
              <w:t>□</w:t>
            </w:r>
            <w:r>
              <w:rPr>
                <w:sz w:val="24"/>
                <w:lang w:eastAsia="zh-CN"/>
              </w:rPr>
              <w:t>保龄球馆、旱冰场</w:t>
            </w:r>
            <w:r>
              <w:rPr>
                <w:sz w:val="24"/>
                <w:lang w:eastAsia="zh-CN"/>
              </w:rPr>
              <w:tab/>
            </w:r>
            <w:r>
              <w:rPr>
                <w:rFonts w:ascii="Times New Roman" w:hAnsi="Times New Roman" w:eastAsia="Times New Roman"/>
                <w:sz w:val="24"/>
                <w:lang w:eastAsia="zh-CN"/>
              </w:rPr>
              <w:t>□</w:t>
            </w:r>
            <w:r>
              <w:rPr>
                <w:sz w:val="24"/>
                <w:lang w:eastAsia="zh-CN"/>
              </w:rPr>
              <w:t>桑拿浴室</w:t>
            </w:r>
            <w:r>
              <w:rPr>
                <w:rFonts w:ascii="Times New Roman" w:hAnsi="Times New Roman" w:eastAsia="Times New Roman"/>
                <w:sz w:val="24"/>
                <w:lang w:eastAsia="zh-CN"/>
              </w:rPr>
              <w:t>□</w:t>
            </w:r>
            <w:r>
              <w:rPr>
                <w:sz w:val="24"/>
                <w:lang w:eastAsia="zh-CN"/>
              </w:rPr>
              <w:t>其他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18" w:hRule="atLeast"/>
        </w:trPr>
        <w:tc>
          <w:tcPr>
            <w:tcW w:w="1388" w:type="dxa"/>
            <w:gridSpan w:val="2"/>
            <w:vMerge w:val="continue"/>
            <w:tcBorders>
              <w:top w:val="nil"/>
              <w:bottom w:val="single" w:color="000000" w:sz="4" w:space="0"/>
              <w:right w:val="single" w:color="000000" w:sz="4" w:space="0"/>
            </w:tcBorders>
            <w:shd w:val="clear" w:color="auto" w:fill="auto"/>
          </w:tcPr>
          <w:p>
            <w:pPr>
              <w:autoSpaceDE w:val="0"/>
              <w:autoSpaceDN w:val="0"/>
              <w:rPr>
                <w:kern w:val="0"/>
                <w:sz w:val="2"/>
                <w:szCs w:val="2"/>
              </w:rPr>
            </w:pPr>
          </w:p>
        </w:tc>
        <w:tc>
          <w:tcPr>
            <w:tcW w:w="8523" w:type="dxa"/>
            <w:gridSpan w:val="5"/>
            <w:tcBorders>
              <w:top w:val="single" w:color="000000" w:sz="4" w:space="0"/>
              <w:left w:val="single" w:color="000000" w:sz="4" w:space="0"/>
              <w:bottom w:val="single" w:color="000000" w:sz="4" w:space="0"/>
            </w:tcBorders>
            <w:shd w:val="clear" w:color="auto" w:fill="auto"/>
          </w:tcPr>
          <w:p>
            <w:pPr>
              <w:pStyle w:val="21"/>
              <w:tabs>
                <w:tab w:val="left" w:pos="2055"/>
              </w:tabs>
              <w:spacing w:before="127"/>
              <w:ind w:left="111"/>
              <w:rPr>
                <w:sz w:val="24"/>
                <w:lang w:eastAsia="zh-CN"/>
              </w:rPr>
            </w:pPr>
            <w:r>
              <w:rPr>
                <w:rFonts w:ascii="Times New Roman" w:hAnsi="Times New Roman" w:eastAsia="Times New Roman"/>
                <w:sz w:val="24"/>
                <w:lang w:eastAsia="zh-CN"/>
              </w:rPr>
              <w:t>□</w:t>
            </w:r>
            <w:r>
              <w:rPr>
                <w:sz w:val="24"/>
                <w:lang w:eastAsia="zh-CN"/>
              </w:rPr>
              <w:t>宾馆、饭店</w:t>
            </w:r>
            <w:r>
              <w:rPr>
                <w:sz w:val="24"/>
                <w:lang w:eastAsia="zh-CN"/>
              </w:rPr>
              <w:tab/>
            </w:r>
            <w:r>
              <w:rPr>
                <w:rFonts w:ascii="Times New Roman" w:hAnsi="Times New Roman" w:eastAsia="Times New Roman"/>
                <w:sz w:val="24"/>
                <w:lang w:eastAsia="zh-CN"/>
              </w:rPr>
              <w:t>□</w:t>
            </w:r>
            <w:r>
              <w:rPr>
                <w:sz w:val="24"/>
                <w:lang w:eastAsia="zh-CN"/>
              </w:rPr>
              <w:t>商场</w:t>
            </w:r>
            <w:r>
              <w:rPr>
                <w:rFonts w:ascii="Times New Roman" w:hAnsi="Times New Roman" w:eastAsia="Times New Roman"/>
                <w:sz w:val="24"/>
                <w:lang w:eastAsia="zh-CN"/>
              </w:rPr>
              <w:t>□</w:t>
            </w:r>
            <w:r>
              <w:rPr>
                <w:sz w:val="24"/>
                <w:lang w:eastAsia="zh-CN"/>
              </w:rPr>
              <w:t>集贸市场</w:t>
            </w:r>
            <w:r>
              <w:rPr>
                <w:rFonts w:ascii="Times New Roman" w:hAnsi="Times New Roman" w:eastAsia="Times New Roman"/>
                <w:sz w:val="24"/>
                <w:lang w:eastAsia="zh-CN"/>
              </w:rPr>
              <w:t>□</w:t>
            </w:r>
            <w:r>
              <w:rPr>
                <w:sz w:val="24"/>
                <w:lang w:eastAsia="zh-CN"/>
              </w:rPr>
              <w:t>客运车站候车室</w:t>
            </w:r>
          </w:p>
          <w:p>
            <w:pPr>
              <w:pStyle w:val="21"/>
              <w:tabs>
                <w:tab w:val="left" w:pos="5346"/>
              </w:tabs>
              <w:spacing w:before="153"/>
              <w:ind w:left="111"/>
              <w:rPr>
                <w:sz w:val="24"/>
                <w:lang w:eastAsia="zh-CN"/>
              </w:rPr>
            </w:pPr>
            <w:r>
              <w:rPr>
                <w:rFonts w:ascii="Times New Roman" w:hAnsi="Times New Roman" w:eastAsia="Times New Roman"/>
                <w:sz w:val="24"/>
                <w:lang w:eastAsia="zh-CN"/>
              </w:rPr>
              <w:t>□</w:t>
            </w:r>
            <w:r>
              <w:rPr>
                <w:sz w:val="24"/>
                <w:lang w:eastAsia="zh-CN"/>
              </w:rPr>
              <w:t>客运码头候船厅</w:t>
            </w:r>
            <w:r>
              <w:rPr>
                <w:rFonts w:ascii="Times New Roman" w:hAnsi="Times New Roman" w:eastAsia="Times New Roman"/>
                <w:sz w:val="24"/>
                <w:lang w:eastAsia="zh-CN"/>
              </w:rPr>
              <w:t>□</w:t>
            </w:r>
            <w:r>
              <w:rPr>
                <w:sz w:val="24"/>
                <w:lang w:eastAsia="zh-CN"/>
              </w:rPr>
              <w:t>民用机场航站楼</w:t>
            </w:r>
            <w:r>
              <w:rPr>
                <w:rFonts w:ascii="Times New Roman" w:hAnsi="Times New Roman" w:eastAsia="Times New Roman"/>
                <w:sz w:val="24"/>
                <w:lang w:eastAsia="zh-CN"/>
              </w:rPr>
              <w:t>□</w:t>
            </w:r>
            <w:r>
              <w:rPr>
                <w:sz w:val="24"/>
                <w:lang w:eastAsia="zh-CN"/>
              </w:rPr>
              <w:t>体育场馆</w:t>
            </w:r>
            <w:r>
              <w:rPr>
                <w:sz w:val="24"/>
                <w:lang w:eastAsia="zh-CN"/>
              </w:rPr>
              <w:tab/>
            </w:r>
            <w:r>
              <w:rPr>
                <w:rFonts w:ascii="Times New Roman" w:hAnsi="Times New Roman" w:eastAsia="Times New Roman"/>
                <w:sz w:val="24"/>
                <w:lang w:eastAsia="zh-CN"/>
              </w:rPr>
              <w:t>□</w:t>
            </w:r>
            <w:r>
              <w:rPr>
                <w:sz w:val="24"/>
                <w:lang w:eastAsia="zh-CN"/>
              </w:rPr>
              <w:t>会堂</w:t>
            </w:r>
            <w:r>
              <w:rPr>
                <w:rFonts w:ascii="Times New Roman" w:hAnsi="Times New Roman" w:eastAsia="Times New Roman"/>
                <w:sz w:val="24"/>
                <w:lang w:eastAsia="zh-CN"/>
              </w:rPr>
              <w:t>□</w:t>
            </w:r>
            <w:r>
              <w:rPr>
                <w:sz w:val="24"/>
                <w:lang w:eastAsia="zh-CN"/>
              </w:rPr>
              <w:t>其他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5" w:hRule="atLeast"/>
        </w:trPr>
        <w:tc>
          <w:tcPr>
            <w:tcW w:w="1388" w:type="dxa"/>
            <w:gridSpan w:val="2"/>
            <w:vMerge w:val="restart"/>
            <w:tcBorders>
              <w:top w:val="single" w:color="000000" w:sz="4" w:space="0"/>
              <w:bottom w:val="single" w:color="000000" w:sz="4" w:space="0"/>
              <w:right w:val="single" w:color="000000" w:sz="4" w:space="0"/>
            </w:tcBorders>
            <w:shd w:val="clear" w:color="auto" w:fill="auto"/>
          </w:tcPr>
          <w:p>
            <w:pPr>
              <w:pStyle w:val="21"/>
              <w:rPr>
                <w:sz w:val="24"/>
                <w:lang w:eastAsia="zh-CN"/>
              </w:rPr>
            </w:pPr>
          </w:p>
          <w:p>
            <w:pPr>
              <w:pStyle w:val="21"/>
              <w:rPr>
                <w:sz w:val="24"/>
                <w:lang w:eastAsia="zh-CN"/>
              </w:rPr>
            </w:pPr>
          </w:p>
          <w:p>
            <w:pPr>
              <w:pStyle w:val="21"/>
              <w:rPr>
                <w:sz w:val="24"/>
                <w:lang w:eastAsia="zh-CN"/>
              </w:rPr>
            </w:pPr>
          </w:p>
          <w:p>
            <w:pPr>
              <w:pStyle w:val="21"/>
              <w:rPr>
                <w:sz w:val="24"/>
                <w:lang w:eastAsia="zh-CN"/>
              </w:rPr>
            </w:pPr>
          </w:p>
          <w:p>
            <w:pPr>
              <w:pStyle w:val="21"/>
              <w:rPr>
                <w:sz w:val="24"/>
                <w:lang w:eastAsia="zh-CN"/>
              </w:rPr>
            </w:pPr>
          </w:p>
          <w:p>
            <w:pPr>
              <w:pStyle w:val="21"/>
              <w:rPr>
                <w:sz w:val="24"/>
                <w:lang w:eastAsia="zh-CN"/>
              </w:rPr>
            </w:pPr>
          </w:p>
          <w:p>
            <w:pPr>
              <w:pStyle w:val="21"/>
              <w:rPr>
                <w:sz w:val="24"/>
                <w:lang w:eastAsia="zh-CN"/>
              </w:rPr>
            </w:pPr>
          </w:p>
          <w:p>
            <w:pPr>
              <w:pStyle w:val="21"/>
              <w:rPr>
                <w:sz w:val="24"/>
                <w:lang w:eastAsia="zh-CN"/>
              </w:rPr>
            </w:pPr>
          </w:p>
          <w:p>
            <w:pPr>
              <w:pStyle w:val="21"/>
              <w:rPr>
                <w:sz w:val="24"/>
                <w:lang w:eastAsia="zh-CN"/>
              </w:rPr>
            </w:pPr>
          </w:p>
          <w:p>
            <w:pPr>
              <w:pStyle w:val="21"/>
              <w:spacing w:before="9"/>
              <w:rPr>
                <w:sz w:val="20"/>
                <w:lang w:eastAsia="zh-CN"/>
              </w:rPr>
            </w:pPr>
          </w:p>
          <w:p>
            <w:pPr>
              <w:pStyle w:val="21"/>
              <w:spacing w:line="242" w:lineRule="auto"/>
              <w:ind w:left="225" w:right="185"/>
              <w:rPr>
                <w:sz w:val="24"/>
              </w:rPr>
            </w:pPr>
            <w:r>
              <w:rPr>
                <w:sz w:val="24"/>
              </w:rPr>
              <w:t>场所所在建筑情况</w:t>
            </w:r>
          </w:p>
        </w:tc>
        <w:tc>
          <w:tcPr>
            <w:tcW w:w="1728" w:type="dxa"/>
            <w:tcBorders>
              <w:top w:val="single" w:color="000000" w:sz="4" w:space="0"/>
              <w:left w:val="single" w:color="000000" w:sz="4" w:space="0"/>
              <w:bottom w:val="single" w:color="000000" w:sz="4" w:space="0"/>
              <w:right w:val="single" w:color="000000" w:sz="4" w:space="0"/>
            </w:tcBorders>
            <w:shd w:val="clear" w:color="auto" w:fill="auto"/>
          </w:tcPr>
          <w:p>
            <w:pPr>
              <w:pStyle w:val="21"/>
              <w:spacing w:before="144"/>
              <w:ind w:left="130" w:right="113"/>
              <w:jc w:val="center"/>
              <w:rPr>
                <w:sz w:val="24"/>
              </w:rPr>
            </w:pPr>
            <w:r>
              <w:rPr>
                <w:sz w:val="24"/>
              </w:rPr>
              <w:t>名称</w:t>
            </w:r>
          </w:p>
        </w:tc>
        <w:tc>
          <w:tcPr>
            <w:tcW w:w="2878" w:type="dxa"/>
            <w:tcBorders>
              <w:top w:val="single" w:color="000000" w:sz="4" w:space="0"/>
              <w:left w:val="single" w:color="000000" w:sz="4" w:space="0"/>
              <w:bottom w:val="single" w:color="000000" w:sz="4" w:space="0"/>
              <w:right w:val="single" w:color="000000" w:sz="4" w:space="0"/>
            </w:tcBorders>
            <w:shd w:val="clear" w:color="auto" w:fill="auto"/>
          </w:tcPr>
          <w:p>
            <w:pPr>
              <w:pStyle w:val="21"/>
              <w:rPr>
                <w:rFonts w:ascii="Times New Roman"/>
                <w:sz w:val="24"/>
              </w:rPr>
            </w:pPr>
          </w:p>
        </w:tc>
        <w:tc>
          <w:tcPr>
            <w:tcW w:w="1844" w:type="dxa"/>
            <w:tcBorders>
              <w:top w:val="single" w:color="000000" w:sz="4" w:space="0"/>
              <w:left w:val="single" w:color="000000" w:sz="4" w:space="0"/>
              <w:bottom w:val="single" w:color="000000" w:sz="4" w:space="0"/>
              <w:right w:val="single" w:color="000000" w:sz="4" w:space="0"/>
            </w:tcBorders>
            <w:shd w:val="clear" w:color="auto" w:fill="auto"/>
          </w:tcPr>
          <w:p>
            <w:pPr>
              <w:pStyle w:val="21"/>
              <w:spacing w:before="144"/>
              <w:ind w:right="381"/>
              <w:jc w:val="right"/>
              <w:rPr>
                <w:sz w:val="24"/>
              </w:rPr>
            </w:pPr>
            <w:r>
              <w:rPr>
                <w:sz w:val="24"/>
              </w:rPr>
              <w:t>建筑面积</w:t>
            </w:r>
          </w:p>
        </w:tc>
        <w:tc>
          <w:tcPr>
            <w:tcW w:w="2073" w:type="dxa"/>
            <w:gridSpan w:val="2"/>
            <w:tcBorders>
              <w:top w:val="single" w:color="000000" w:sz="4" w:space="0"/>
              <w:left w:val="single" w:color="000000" w:sz="4" w:space="0"/>
              <w:bottom w:val="single" w:color="000000" w:sz="4" w:space="0"/>
            </w:tcBorders>
            <w:shd w:val="clear" w:color="auto" w:fill="auto"/>
          </w:tcPr>
          <w:p>
            <w:pPr>
              <w:pStyle w:val="21"/>
              <w:rPr>
                <w:rFonts w:ascii="Times New Roman"/>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1" w:hRule="atLeast"/>
        </w:trPr>
        <w:tc>
          <w:tcPr>
            <w:tcW w:w="1388" w:type="dxa"/>
            <w:gridSpan w:val="2"/>
            <w:vMerge w:val="continue"/>
            <w:tcBorders>
              <w:top w:val="nil"/>
              <w:bottom w:val="single" w:color="000000" w:sz="4" w:space="0"/>
              <w:right w:val="single" w:color="000000" w:sz="4" w:space="0"/>
            </w:tcBorders>
            <w:shd w:val="clear" w:color="auto" w:fill="auto"/>
          </w:tcPr>
          <w:p>
            <w:pPr>
              <w:autoSpaceDE w:val="0"/>
              <w:autoSpaceDN w:val="0"/>
              <w:rPr>
                <w:kern w:val="0"/>
                <w:sz w:val="2"/>
                <w:szCs w:val="2"/>
                <w:lang w:eastAsia="en-US"/>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Pr>
          <w:p>
            <w:pPr>
              <w:pStyle w:val="21"/>
              <w:ind w:left="130" w:right="113"/>
              <w:jc w:val="center"/>
              <w:rPr>
                <w:sz w:val="24"/>
                <w:lang w:eastAsia="zh-CN"/>
              </w:rPr>
            </w:pPr>
            <w:r>
              <w:rPr>
                <w:sz w:val="24"/>
                <w:lang w:eastAsia="zh-CN"/>
              </w:rPr>
              <w:t>建筑层数</w:t>
            </w:r>
          </w:p>
          <w:p>
            <w:pPr>
              <w:pStyle w:val="21"/>
              <w:spacing w:before="2" w:line="292" w:lineRule="exact"/>
              <w:ind w:left="133" w:right="113"/>
              <w:jc w:val="center"/>
              <w:rPr>
                <w:sz w:val="24"/>
                <w:lang w:eastAsia="zh-CN"/>
              </w:rPr>
            </w:pPr>
            <w:r>
              <w:rPr>
                <w:w w:val="95"/>
                <w:sz w:val="24"/>
                <w:lang w:eastAsia="zh-CN"/>
              </w:rPr>
              <w:t>（地上</w:t>
            </w:r>
            <w:r>
              <w:rPr>
                <w:rFonts w:ascii="Times New Roman" w:eastAsia="Times New Roman"/>
                <w:w w:val="95"/>
                <w:sz w:val="24"/>
                <w:lang w:eastAsia="zh-CN"/>
              </w:rPr>
              <w:t>/</w:t>
            </w:r>
            <w:r>
              <w:rPr>
                <w:w w:val="95"/>
                <w:sz w:val="24"/>
                <w:lang w:eastAsia="zh-CN"/>
              </w:rPr>
              <w:t>地下）</w:t>
            </w:r>
          </w:p>
        </w:tc>
        <w:tc>
          <w:tcPr>
            <w:tcW w:w="2878" w:type="dxa"/>
            <w:tcBorders>
              <w:top w:val="single" w:color="000000" w:sz="4" w:space="0"/>
              <w:left w:val="single" w:color="000000" w:sz="4" w:space="0"/>
              <w:bottom w:val="single" w:color="000000" w:sz="4" w:space="0"/>
              <w:right w:val="single" w:color="000000" w:sz="4" w:space="0"/>
            </w:tcBorders>
            <w:shd w:val="clear" w:color="auto" w:fill="auto"/>
          </w:tcPr>
          <w:p>
            <w:pPr>
              <w:pStyle w:val="21"/>
              <w:rPr>
                <w:rFonts w:ascii="Times New Roman"/>
                <w:sz w:val="24"/>
                <w:lang w:eastAsia="zh-CN"/>
              </w:rPr>
            </w:pPr>
          </w:p>
        </w:tc>
        <w:tc>
          <w:tcPr>
            <w:tcW w:w="1844" w:type="dxa"/>
            <w:tcBorders>
              <w:top w:val="single" w:color="000000" w:sz="4" w:space="0"/>
              <w:left w:val="single" w:color="000000" w:sz="4" w:space="0"/>
              <w:bottom w:val="single" w:color="000000" w:sz="4" w:space="0"/>
              <w:right w:val="single" w:color="000000" w:sz="4" w:space="0"/>
            </w:tcBorders>
            <w:shd w:val="clear" w:color="auto" w:fill="auto"/>
          </w:tcPr>
          <w:p>
            <w:pPr>
              <w:pStyle w:val="21"/>
              <w:spacing w:before="196"/>
              <w:ind w:right="376"/>
              <w:jc w:val="right"/>
              <w:rPr>
                <w:sz w:val="24"/>
              </w:rPr>
            </w:pPr>
            <w:r>
              <w:rPr>
                <w:sz w:val="24"/>
              </w:rPr>
              <w:t>建筑高度</w:t>
            </w:r>
          </w:p>
        </w:tc>
        <w:tc>
          <w:tcPr>
            <w:tcW w:w="2073" w:type="dxa"/>
            <w:gridSpan w:val="2"/>
            <w:tcBorders>
              <w:top w:val="single" w:color="000000" w:sz="4" w:space="0"/>
              <w:left w:val="single" w:color="000000" w:sz="4" w:space="0"/>
              <w:bottom w:val="single" w:color="000000" w:sz="4" w:space="0"/>
            </w:tcBorders>
            <w:shd w:val="clear" w:color="auto" w:fill="auto"/>
          </w:tcPr>
          <w:p>
            <w:pPr>
              <w:pStyle w:val="21"/>
              <w:rPr>
                <w:rFonts w:ascii="Times New Roman"/>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840" w:hRule="atLeast"/>
        </w:trPr>
        <w:tc>
          <w:tcPr>
            <w:tcW w:w="1388" w:type="dxa"/>
            <w:gridSpan w:val="2"/>
            <w:vMerge w:val="continue"/>
            <w:tcBorders>
              <w:top w:val="nil"/>
              <w:bottom w:val="single" w:color="000000" w:sz="4" w:space="0"/>
              <w:right w:val="single" w:color="000000" w:sz="4" w:space="0"/>
            </w:tcBorders>
            <w:shd w:val="clear" w:color="auto" w:fill="auto"/>
          </w:tcPr>
          <w:p>
            <w:pPr>
              <w:autoSpaceDE w:val="0"/>
              <w:autoSpaceDN w:val="0"/>
              <w:rPr>
                <w:kern w:val="0"/>
                <w:sz w:val="2"/>
                <w:szCs w:val="2"/>
                <w:lang w:eastAsia="en-US"/>
              </w:rPr>
            </w:pPr>
          </w:p>
        </w:tc>
        <w:tc>
          <w:tcPr>
            <w:tcW w:w="6715" w:type="dxa"/>
            <w:gridSpan w:val="4"/>
            <w:tcBorders>
              <w:top w:val="single" w:color="000000" w:sz="4" w:space="0"/>
              <w:left w:val="single" w:color="000000" w:sz="4" w:space="0"/>
              <w:bottom w:val="single" w:color="000000" w:sz="4" w:space="0"/>
              <w:right w:val="nil"/>
            </w:tcBorders>
            <w:shd w:val="clear" w:color="auto" w:fill="auto"/>
          </w:tcPr>
          <w:p>
            <w:pPr>
              <w:pStyle w:val="21"/>
              <w:tabs>
                <w:tab w:val="left" w:pos="3632"/>
              </w:tabs>
              <w:spacing w:before="127"/>
              <w:ind w:left="128"/>
              <w:rPr>
                <w:sz w:val="24"/>
                <w:lang w:eastAsia="zh-CN"/>
              </w:rPr>
            </w:pPr>
            <w:r>
              <w:rPr>
                <w:rFonts w:ascii="Times New Roman" w:hAnsi="Times New Roman" w:eastAsia="Times New Roman"/>
                <w:sz w:val="24"/>
                <w:lang w:eastAsia="zh-CN"/>
              </w:rPr>
              <w:t>□</w:t>
            </w:r>
            <w:r>
              <w:rPr>
                <w:sz w:val="24"/>
                <w:lang w:eastAsia="zh-CN"/>
              </w:rPr>
              <w:t>消防车道</w:t>
            </w:r>
            <w:r>
              <w:rPr>
                <w:sz w:val="24"/>
                <w:lang w:eastAsia="zh-CN"/>
              </w:rPr>
              <w:tab/>
            </w:r>
            <w:r>
              <w:rPr>
                <w:sz w:val="24"/>
                <w:lang w:eastAsia="zh-CN"/>
              </w:rPr>
              <w:t>是否畅通：</w:t>
            </w:r>
            <w:r>
              <w:rPr>
                <w:rFonts w:ascii="Times New Roman" w:hAnsi="Times New Roman" w:eastAsia="Times New Roman"/>
                <w:sz w:val="24"/>
                <w:lang w:eastAsia="zh-CN"/>
              </w:rPr>
              <w:t>□</w:t>
            </w:r>
            <w:r>
              <w:rPr>
                <w:sz w:val="24"/>
                <w:lang w:eastAsia="zh-CN"/>
              </w:rPr>
              <w:t>是</w:t>
            </w:r>
            <w:r>
              <w:rPr>
                <w:rFonts w:hint="eastAsia"/>
                <w:sz w:val="24"/>
                <w:lang w:eastAsia="zh-CN"/>
              </w:rPr>
              <w:t xml:space="preserve"> </w:t>
            </w:r>
            <w:r>
              <w:rPr>
                <w:rFonts w:ascii="Times New Roman" w:hAnsi="Times New Roman" w:eastAsia="Times New Roman"/>
                <w:sz w:val="24"/>
                <w:lang w:eastAsia="zh-CN"/>
              </w:rPr>
              <w:t>□</w:t>
            </w:r>
            <w:r>
              <w:rPr>
                <w:sz w:val="24"/>
                <w:lang w:eastAsia="zh-CN"/>
              </w:rPr>
              <w:t>否</w:t>
            </w:r>
          </w:p>
          <w:p>
            <w:pPr>
              <w:pStyle w:val="21"/>
              <w:tabs>
                <w:tab w:val="left" w:pos="3632"/>
              </w:tabs>
              <w:spacing w:before="153"/>
              <w:ind w:left="128"/>
              <w:rPr>
                <w:sz w:val="24"/>
                <w:lang w:eastAsia="zh-CN"/>
              </w:rPr>
            </w:pPr>
            <w:r>
              <w:rPr>
                <w:rFonts w:ascii="Times New Roman" w:hAnsi="Times New Roman" w:eastAsia="Times New Roman"/>
                <w:sz w:val="24"/>
                <w:lang w:eastAsia="zh-CN"/>
              </w:rPr>
              <w:t>□</w:t>
            </w:r>
            <w:r>
              <w:rPr>
                <w:sz w:val="24"/>
                <w:lang w:eastAsia="zh-CN"/>
              </w:rPr>
              <w:t>消防车登高操作场地</w:t>
            </w:r>
            <w:r>
              <w:rPr>
                <w:sz w:val="24"/>
                <w:lang w:eastAsia="zh-CN"/>
              </w:rPr>
              <w:tab/>
            </w:r>
            <w:r>
              <w:rPr>
                <w:sz w:val="24"/>
                <w:lang w:eastAsia="zh-CN"/>
              </w:rPr>
              <w:t>是否符合消防安全要求：</w:t>
            </w:r>
            <w:r>
              <w:rPr>
                <w:rFonts w:ascii="Times New Roman" w:hAnsi="Times New Roman" w:eastAsia="Times New Roman"/>
                <w:sz w:val="24"/>
                <w:lang w:eastAsia="zh-CN"/>
              </w:rPr>
              <w:t>□</w:t>
            </w:r>
            <w:r>
              <w:rPr>
                <w:sz w:val="24"/>
                <w:lang w:eastAsia="zh-CN"/>
              </w:rPr>
              <w:t>是</w:t>
            </w:r>
            <w:r>
              <w:rPr>
                <w:rFonts w:hint="eastAsia"/>
                <w:sz w:val="24"/>
                <w:lang w:eastAsia="zh-CN"/>
              </w:rPr>
              <w:t xml:space="preserve">  </w:t>
            </w:r>
          </w:p>
          <w:p>
            <w:pPr>
              <w:pStyle w:val="21"/>
              <w:tabs>
                <w:tab w:val="left" w:pos="3632"/>
              </w:tabs>
              <w:spacing w:before="153"/>
              <w:ind w:left="128"/>
              <w:rPr>
                <w:sz w:val="24"/>
              </w:rPr>
            </w:pPr>
            <w:r>
              <w:rPr>
                <w:rFonts w:ascii="Times New Roman" w:hAnsi="Times New Roman" w:eastAsia="Times New Roman"/>
                <w:sz w:val="24"/>
              </w:rPr>
              <w:t>□</w:t>
            </w:r>
            <w:r>
              <w:rPr>
                <w:sz w:val="24"/>
              </w:rPr>
              <w:t>室外消火栓</w:t>
            </w:r>
            <w:r>
              <w:rPr>
                <w:sz w:val="24"/>
              </w:rPr>
              <w:tab/>
            </w:r>
            <w:r>
              <w:rPr>
                <w:sz w:val="24"/>
              </w:rPr>
              <w:t>是否完好有效：</w:t>
            </w:r>
            <w:r>
              <w:rPr>
                <w:rFonts w:ascii="Times New Roman" w:hAnsi="Times New Roman" w:eastAsia="Times New Roman"/>
                <w:sz w:val="24"/>
              </w:rPr>
              <w:t>□</w:t>
            </w:r>
            <w:r>
              <w:rPr>
                <w:sz w:val="24"/>
              </w:rPr>
              <w:t>是</w:t>
            </w:r>
            <w:r>
              <w:rPr>
                <w:rFonts w:hint="eastAsia"/>
                <w:sz w:val="24"/>
              </w:rPr>
              <w:t xml:space="preserve"> </w:t>
            </w:r>
            <w:r>
              <w:rPr>
                <w:rFonts w:ascii="Times New Roman" w:hAnsi="Times New Roman" w:eastAsia="Times New Roman"/>
                <w:sz w:val="24"/>
              </w:rPr>
              <w:t>□</w:t>
            </w:r>
            <w:r>
              <w:rPr>
                <w:sz w:val="24"/>
              </w:rPr>
              <w:t>否</w:t>
            </w:r>
          </w:p>
          <w:p>
            <w:pPr>
              <w:pStyle w:val="21"/>
              <w:tabs>
                <w:tab w:val="left" w:pos="3632"/>
              </w:tabs>
              <w:spacing w:before="151"/>
              <w:ind w:left="128"/>
              <w:rPr>
                <w:sz w:val="24"/>
              </w:rPr>
            </w:pPr>
            <w:r>
              <w:rPr>
                <w:rFonts w:ascii="Times New Roman" w:hAnsi="Times New Roman" w:eastAsia="Times New Roman"/>
                <w:sz w:val="24"/>
              </w:rPr>
              <w:t>□</w:t>
            </w:r>
            <w:r>
              <w:rPr>
                <w:sz w:val="24"/>
              </w:rPr>
              <w:t>水泵接合器</w:t>
            </w:r>
            <w:r>
              <w:rPr>
                <w:sz w:val="24"/>
              </w:rPr>
              <w:tab/>
            </w:r>
            <w:r>
              <w:rPr>
                <w:sz w:val="24"/>
              </w:rPr>
              <w:t>是否完好有效：</w:t>
            </w:r>
            <w:r>
              <w:rPr>
                <w:rFonts w:ascii="Times New Roman" w:hAnsi="Times New Roman" w:eastAsia="Times New Roman"/>
                <w:sz w:val="24"/>
              </w:rPr>
              <w:t>□</w:t>
            </w:r>
            <w:r>
              <w:rPr>
                <w:sz w:val="24"/>
              </w:rPr>
              <w:t>是</w:t>
            </w:r>
            <w:r>
              <w:rPr>
                <w:rFonts w:hint="eastAsia"/>
                <w:sz w:val="24"/>
              </w:rPr>
              <w:t xml:space="preserve"> </w:t>
            </w:r>
            <w:r>
              <w:rPr>
                <w:rFonts w:ascii="Times New Roman" w:hAnsi="Times New Roman" w:eastAsia="Times New Roman"/>
                <w:sz w:val="24"/>
              </w:rPr>
              <w:t>□</w:t>
            </w:r>
            <w:r>
              <w:rPr>
                <w:sz w:val="24"/>
              </w:rPr>
              <w:t>否</w:t>
            </w:r>
          </w:p>
        </w:tc>
        <w:tc>
          <w:tcPr>
            <w:tcW w:w="1808" w:type="dxa"/>
            <w:tcBorders>
              <w:top w:val="single" w:color="000000" w:sz="4" w:space="0"/>
              <w:left w:val="nil"/>
              <w:bottom w:val="single" w:color="000000" w:sz="4" w:space="0"/>
            </w:tcBorders>
            <w:shd w:val="clear" w:color="auto" w:fill="auto"/>
          </w:tcPr>
          <w:p>
            <w:pPr>
              <w:pStyle w:val="21"/>
              <w:rPr>
                <w:sz w:val="26"/>
              </w:rPr>
            </w:pPr>
          </w:p>
          <w:p>
            <w:pPr>
              <w:pStyle w:val="21"/>
              <w:spacing w:before="11"/>
              <w:ind w:firstLine="120" w:firstLineChars="50"/>
              <w:rPr>
                <w:sz w:val="19"/>
              </w:rPr>
            </w:pPr>
            <w:r>
              <w:rPr>
                <w:rFonts w:ascii="Times New Roman" w:hAnsi="Times New Roman" w:eastAsia="Times New Roman"/>
                <w:sz w:val="24"/>
              </w:rPr>
              <w:t>□</w:t>
            </w:r>
            <w:r>
              <w:rPr>
                <w:sz w:val="24"/>
              </w:rPr>
              <w:t>否</w:t>
            </w:r>
          </w:p>
          <w:p>
            <w:pPr>
              <w:pStyle w:val="21"/>
              <w:ind w:left="66"/>
              <w:rPr>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81" w:hRule="atLeast"/>
        </w:trPr>
        <w:tc>
          <w:tcPr>
            <w:tcW w:w="1388" w:type="dxa"/>
            <w:gridSpan w:val="2"/>
            <w:vMerge w:val="continue"/>
            <w:tcBorders>
              <w:top w:val="nil"/>
              <w:bottom w:val="single" w:color="000000" w:sz="4" w:space="0"/>
              <w:right w:val="single" w:color="000000" w:sz="4" w:space="0"/>
            </w:tcBorders>
            <w:shd w:val="clear" w:color="auto" w:fill="auto"/>
          </w:tcPr>
          <w:p>
            <w:pPr>
              <w:autoSpaceDE w:val="0"/>
              <w:autoSpaceDN w:val="0"/>
              <w:rPr>
                <w:kern w:val="0"/>
                <w:sz w:val="2"/>
                <w:szCs w:val="2"/>
                <w:lang w:eastAsia="en-US"/>
              </w:rPr>
            </w:pPr>
          </w:p>
        </w:tc>
        <w:tc>
          <w:tcPr>
            <w:tcW w:w="6715" w:type="dxa"/>
            <w:gridSpan w:val="4"/>
            <w:tcBorders>
              <w:top w:val="single" w:color="000000" w:sz="4" w:space="0"/>
              <w:left w:val="single" w:color="000000" w:sz="4" w:space="0"/>
              <w:bottom w:val="single" w:color="000000" w:sz="4" w:space="0"/>
              <w:right w:val="nil"/>
            </w:tcBorders>
            <w:shd w:val="clear" w:color="auto" w:fill="auto"/>
          </w:tcPr>
          <w:p>
            <w:pPr>
              <w:pStyle w:val="21"/>
              <w:tabs>
                <w:tab w:val="left" w:pos="3632"/>
              </w:tabs>
              <w:spacing w:before="127"/>
              <w:ind w:left="128"/>
              <w:rPr>
                <w:sz w:val="24"/>
              </w:rPr>
            </w:pPr>
            <w:r>
              <w:rPr>
                <w:rFonts w:ascii="Times New Roman" w:hAnsi="Times New Roman" w:eastAsia="Times New Roman"/>
                <w:sz w:val="24"/>
              </w:rPr>
              <w:t>□</w:t>
            </w:r>
            <w:r>
              <w:rPr>
                <w:sz w:val="24"/>
              </w:rPr>
              <w:t>消防控制室</w:t>
            </w:r>
            <w:r>
              <w:rPr>
                <w:sz w:val="24"/>
              </w:rPr>
              <w:tab/>
            </w:r>
            <w:r>
              <w:rPr>
                <w:spacing w:val="-1"/>
                <w:sz w:val="24"/>
              </w:rPr>
              <w:t>是</w:t>
            </w:r>
            <w:r>
              <w:rPr>
                <w:sz w:val="24"/>
              </w:rPr>
              <w:t>否符合消防安全要求：</w:t>
            </w:r>
            <w:r>
              <w:rPr>
                <w:rFonts w:ascii="Times New Roman" w:hAnsi="Times New Roman" w:eastAsia="Times New Roman"/>
                <w:sz w:val="24"/>
              </w:rPr>
              <w:t>□</w:t>
            </w:r>
            <w:r>
              <w:rPr>
                <w:sz w:val="24"/>
              </w:rPr>
              <w:t>是</w:t>
            </w:r>
          </w:p>
          <w:p>
            <w:pPr>
              <w:pStyle w:val="21"/>
              <w:tabs>
                <w:tab w:val="left" w:pos="3632"/>
              </w:tabs>
              <w:spacing w:before="153"/>
              <w:ind w:left="128"/>
              <w:rPr>
                <w:sz w:val="24"/>
              </w:rPr>
            </w:pPr>
            <w:r>
              <w:rPr>
                <w:rFonts w:ascii="Times New Roman" w:hAnsi="Times New Roman" w:eastAsia="Times New Roman"/>
                <w:sz w:val="24"/>
              </w:rPr>
              <w:t>□</w:t>
            </w:r>
            <w:r>
              <w:rPr>
                <w:sz w:val="24"/>
              </w:rPr>
              <w:t>消防水泵房</w:t>
            </w:r>
            <w:r>
              <w:rPr>
                <w:sz w:val="24"/>
              </w:rPr>
              <w:tab/>
            </w:r>
            <w:r>
              <w:rPr>
                <w:spacing w:val="-1"/>
                <w:sz w:val="24"/>
              </w:rPr>
              <w:t>是</w:t>
            </w:r>
            <w:r>
              <w:rPr>
                <w:sz w:val="24"/>
              </w:rPr>
              <w:t>否符合消防安全要求：</w:t>
            </w:r>
            <w:r>
              <w:rPr>
                <w:rFonts w:ascii="Times New Roman" w:hAnsi="Times New Roman" w:eastAsia="Times New Roman"/>
                <w:sz w:val="24"/>
              </w:rPr>
              <w:t>□</w:t>
            </w:r>
            <w:r>
              <w:rPr>
                <w:sz w:val="24"/>
              </w:rPr>
              <w:t>是</w:t>
            </w:r>
          </w:p>
          <w:p>
            <w:pPr>
              <w:pStyle w:val="21"/>
              <w:tabs>
                <w:tab w:val="left" w:pos="3632"/>
              </w:tabs>
              <w:spacing w:before="151"/>
              <w:ind w:left="128"/>
              <w:rPr>
                <w:sz w:val="24"/>
                <w:lang w:eastAsia="zh-CN"/>
              </w:rPr>
            </w:pPr>
            <w:r>
              <w:rPr>
                <w:rFonts w:ascii="Times New Roman" w:hAnsi="Times New Roman" w:eastAsia="Times New Roman"/>
                <w:sz w:val="24"/>
                <w:lang w:eastAsia="zh-CN"/>
              </w:rPr>
              <w:t>□</w:t>
            </w:r>
            <w:r>
              <w:rPr>
                <w:sz w:val="24"/>
                <w:lang w:eastAsia="zh-CN"/>
              </w:rPr>
              <w:t>消防电梯</w:t>
            </w:r>
            <w:r>
              <w:rPr>
                <w:sz w:val="24"/>
                <w:lang w:eastAsia="zh-CN"/>
              </w:rPr>
              <w:tab/>
            </w:r>
            <w:r>
              <w:rPr>
                <w:spacing w:val="-1"/>
                <w:sz w:val="24"/>
                <w:lang w:eastAsia="zh-CN"/>
              </w:rPr>
              <w:t>是</w:t>
            </w:r>
            <w:r>
              <w:rPr>
                <w:sz w:val="24"/>
                <w:lang w:eastAsia="zh-CN"/>
              </w:rPr>
              <w:t>否符合消防安全要求：</w:t>
            </w:r>
            <w:r>
              <w:rPr>
                <w:rFonts w:ascii="Times New Roman" w:hAnsi="Times New Roman" w:eastAsia="Times New Roman"/>
                <w:sz w:val="24"/>
                <w:lang w:eastAsia="zh-CN"/>
              </w:rPr>
              <w:t>□</w:t>
            </w:r>
            <w:r>
              <w:rPr>
                <w:sz w:val="24"/>
                <w:lang w:eastAsia="zh-CN"/>
              </w:rPr>
              <w:t>是</w:t>
            </w:r>
          </w:p>
          <w:p>
            <w:pPr>
              <w:pStyle w:val="21"/>
              <w:tabs>
                <w:tab w:val="left" w:pos="3632"/>
              </w:tabs>
              <w:spacing w:before="153"/>
              <w:ind w:left="128"/>
              <w:rPr>
                <w:sz w:val="24"/>
                <w:lang w:eastAsia="zh-CN"/>
              </w:rPr>
            </w:pPr>
            <w:r>
              <w:rPr>
                <w:rFonts w:ascii="Times New Roman" w:hAnsi="Times New Roman" w:eastAsia="Times New Roman"/>
                <w:sz w:val="24"/>
                <w:lang w:eastAsia="zh-CN"/>
              </w:rPr>
              <w:t>□</w:t>
            </w:r>
            <w:r>
              <w:rPr>
                <w:sz w:val="24"/>
                <w:lang w:eastAsia="zh-CN"/>
              </w:rPr>
              <w:t>柴油发电机房</w:t>
            </w:r>
            <w:r>
              <w:rPr>
                <w:sz w:val="24"/>
                <w:lang w:eastAsia="zh-CN"/>
              </w:rPr>
              <w:tab/>
            </w:r>
            <w:r>
              <w:rPr>
                <w:spacing w:val="-1"/>
                <w:sz w:val="24"/>
                <w:lang w:eastAsia="zh-CN"/>
              </w:rPr>
              <w:t>是</w:t>
            </w:r>
            <w:r>
              <w:rPr>
                <w:sz w:val="24"/>
                <w:lang w:eastAsia="zh-CN"/>
              </w:rPr>
              <w:t>否符合消防安全要求：</w:t>
            </w:r>
            <w:r>
              <w:rPr>
                <w:rFonts w:ascii="Times New Roman" w:hAnsi="Times New Roman" w:eastAsia="Times New Roman"/>
                <w:sz w:val="24"/>
                <w:lang w:eastAsia="zh-CN"/>
              </w:rPr>
              <w:t>□</w:t>
            </w:r>
            <w:r>
              <w:rPr>
                <w:sz w:val="24"/>
                <w:lang w:eastAsia="zh-CN"/>
              </w:rPr>
              <w:t>是</w:t>
            </w:r>
          </w:p>
          <w:p>
            <w:pPr>
              <w:pStyle w:val="21"/>
              <w:tabs>
                <w:tab w:val="left" w:pos="3632"/>
              </w:tabs>
              <w:spacing w:before="153"/>
              <w:ind w:left="128"/>
              <w:rPr>
                <w:sz w:val="24"/>
                <w:lang w:eastAsia="zh-CN"/>
              </w:rPr>
            </w:pPr>
            <w:r>
              <w:rPr>
                <w:rFonts w:ascii="Times New Roman" w:hAnsi="Times New Roman" w:eastAsia="Times New Roman"/>
                <w:sz w:val="24"/>
                <w:lang w:eastAsia="zh-CN"/>
              </w:rPr>
              <w:t>□</w:t>
            </w:r>
            <w:r>
              <w:rPr>
                <w:sz w:val="24"/>
                <w:lang w:eastAsia="zh-CN"/>
              </w:rPr>
              <w:t>燃油或燃气锅炉房</w:t>
            </w:r>
            <w:r>
              <w:rPr>
                <w:sz w:val="24"/>
                <w:lang w:eastAsia="zh-CN"/>
              </w:rPr>
              <w:tab/>
            </w:r>
            <w:r>
              <w:rPr>
                <w:spacing w:val="-1"/>
                <w:sz w:val="24"/>
                <w:lang w:eastAsia="zh-CN"/>
              </w:rPr>
              <w:t>是</w:t>
            </w:r>
            <w:r>
              <w:rPr>
                <w:sz w:val="24"/>
                <w:lang w:eastAsia="zh-CN"/>
              </w:rPr>
              <w:t>否符合消防安全要求：</w:t>
            </w:r>
            <w:r>
              <w:rPr>
                <w:rFonts w:ascii="Times New Roman" w:hAnsi="Times New Roman" w:eastAsia="Times New Roman"/>
                <w:sz w:val="24"/>
                <w:lang w:eastAsia="zh-CN"/>
              </w:rPr>
              <w:t>□</w:t>
            </w:r>
            <w:r>
              <w:rPr>
                <w:sz w:val="24"/>
                <w:lang w:eastAsia="zh-CN"/>
              </w:rPr>
              <w:t>是</w:t>
            </w:r>
          </w:p>
          <w:p>
            <w:pPr>
              <w:pStyle w:val="21"/>
              <w:tabs>
                <w:tab w:val="left" w:pos="3632"/>
              </w:tabs>
              <w:spacing w:before="151"/>
              <w:ind w:left="128"/>
              <w:rPr>
                <w:sz w:val="24"/>
                <w:lang w:eastAsia="zh-CN"/>
              </w:rPr>
            </w:pPr>
            <w:r>
              <w:rPr>
                <w:rFonts w:ascii="Times New Roman" w:hAnsi="Times New Roman" w:eastAsia="Times New Roman"/>
                <w:sz w:val="24"/>
                <w:lang w:eastAsia="zh-CN"/>
              </w:rPr>
              <w:t>□</w:t>
            </w:r>
            <w:r>
              <w:rPr>
                <w:sz w:val="24"/>
                <w:lang w:eastAsia="zh-CN"/>
              </w:rPr>
              <w:t>变压器室</w:t>
            </w:r>
            <w:r>
              <w:rPr>
                <w:sz w:val="24"/>
                <w:lang w:eastAsia="zh-CN"/>
              </w:rPr>
              <w:tab/>
            </w:r>
            <w:r>
              <w:rPr>
                <w:spacing w:val="-1"/>
                <w:sz w:val="24"/>
                <w:lang w:eastAsia="zh-CN"/>
              </w:rPr>
              <w:t>是</w:t>
            </w:r>
            <w:r>
              <w:rPr>
                <w:sz w:val="24"/>
                <w:lang w:eastAsia="zh-CN"/>
              </w:rPr>
              <w:t>否符合消防安全要求：</w:t>
            </w:r>
            <w:r>
              <w:rPr>
                <w:rFonts w:ascii="Times New Roman" w:hAnsi="Times New Roman" w:eastAsia="Times New Roman"/>
                <w:sz w:val="24"/>
                <w:lang w:eastAsia="zh-CN"/>
              </w:rPr>
              <w:t>□</w:t>
            </w:r>
            <w:r>
              <w:rPr>
                <w:sz w:val="24"/>
                <w:lang w:eastAsia="zh-CN"/>
              </w:rPr>
              <w:t>是</w:t>
            </w:r>
          </w:p>
          <w:p>
            <w:pPr>
              <w:pStyle w:val="21"/>
              <w:tabs>
                <w:tab w:val="left" w:pos="3632"/>
              </w:tabs>
              <w:spacing w:before="154"/>
              <w:ind w:left="128"/>
              <w:rPr>
                <w:sz w:val="24"/>
                <w:lang w:eastAsia="zh-CN"/>
              </w:rPr>
            </w:pPr>
            <w:r>
              <w:rPr>
                <w:rFonts w:ascii="Times New Roman" w:hAnsi="Times New Roman" w:eastAsia="Times New Roman"/>
                <w:sz w:val="24"/>
                <w:lang w:eastAsia="zh-CN"/>
              </w:rPr>
              <w:t>□</w:t>
            </w:r>
            <w:r>
              <w:rPr>
                <w:sz w:val="24"/>
                <w:lang w:eastAsia="zh-CN"/>
              </w:rPr>
              <w:t>配电室</w:t>
            </w:r>
            <w:r>
              <w:rPr>
                <w:sz w:val="24"/>
                <w:lang w:eastAsia="zh-CN"/>
              </w:rPr>
              <w:tab/>
            </w:r>
            <w:r>
              <w:rPr>
                <w:spacing w:val="-1"/>
                <w:sz w:val="24"/>
                <w:lang w:eastAsia="zh-CN"/>
              </w:rPr>
              <w:t>是</w:t>
            </w:r>
            <w:r>
              <w:rPr>
                <w:sz w:val="24"/>
                <w:lang w:eastAsia="zh-CN"/>
              </w:rPr>
              <w:t>否符合消防安全要求：</w:t>
            </w:r>
            <w:r>
              <w:rPr>
                <w:rFonts w:ascii="Times New Roman" w:hAnsi="Times New Roman" w:eastAsia="Times New Roman"/>
                <w:sz w:val="24"/>
                <w:lang w:eastAsia="zh-CN"/>
              </w:rPr>
              <w:t>□</w:t>
            </w:r>
            <w:r>
              <w:rPr>
                <w:sz w:val="24"/>
                <w:lang w:eastAsia="zh-CN"/>
              </w:rPr>
              <w:t>是</w:t>
            </w:r>
          </w:p>
          <w:p>
            <w:pPr>
              <w:pStyle w:val="21"/>
              <w:tabs>
                <w:tab w:val="left" w:pos="3632"/>
              </w:tabs>
              <w:spacing w:before="153"/>
              <w:ind w:left="128"/>
              <w:rPr>
                <w:sz w:val="24"/>
                <w:lang w:eastAsia="zh-CN"/>
              </w:rPr>
            </w:pPr>
            <w:r>
              <w:rPr>
                <w:rFonts w:ascii="Times New Roman" w:hAnsi="Times New Roman" w:eastAsia="Times New Roman"/>
                <w:sz w:val="24"/>
                <w:lang w:eastAsia="zh-CN"/>
              </w:rPr>
              <w:t>□</w:t>
            </w:r>
            <w:r>
              <w:rPr>
                <w:sz w:val="24"/>
                <w:lang w:eastAsia="zh-CN"/>
              </w:rPr>
              <w:t>其他专用房间：</w:t>
            </w:r>
            <w:r>
              <w:rPr>
                <w:sz w:val="24"/>
                <w:lang w:eastAsia="zh-CN"/>
              </w:rPr>
              <w:tab/>
            </w:r>
            <w:r>
              <w:rPr>
                <w:spacing w:val="-1"/>
                <w:sz w:val="24"/>
                <w:lang w:eastAsia="zh-CN"/>
              </w:rPr>
              <w:t>是</w:t>
            </w:r>
            <w:r>
              <w:rPr>
                <w:sz w:val="24"/>
                <w:lang w:eastAsia="zh-CN"/>
              </w:rPr>
              <w:t>否符合消防安全要求：</w:t>
            </w:r>
            <w:r>
              <w:rPr>
                <w:rFonts w:ascii="Times New Roman" w:hAnsi="Times New Roman" w:eastAsia="Times New Roman"/>
                <w:sz w:val="24"/>
                <w:lang w:eastAsia="zh-CN"/>
              </w:rPr>
              <w:t>□</w:t>
            </w:r>
            <w:r>
              <w:rPr>
                <w:sz w:val="24"/>
                <w:lang w:eastAsia="zh-CN"/>
              </w:rPr>
              <w:t>是</w:t>
            </w:r>
          </w:p>
        </w:tc>
        <w:tc>
          <w:tcPr>
            <w:tcW w:w="1808" w:type="dxa"/>
            <w:tcBorders>
              <w:top w:val="single" w:color="000000" w:sz="4" w:space="0"/>
              <w:left w:val="nil"/>
              <w:bottom w:val="single" w:color="000000" w:sz="4" w:space="0"/>
            </w:tcBorders>
            <w:shd w:val="clear" w:color="auto" w:fill="auto"/>
          </w:tcPr>
          <w:p>
            <w:pPr>
              <w:pStyle w:val="21"/>
              <w:spacing w:before="127"/>
              <w:ind w:left="66"/>
              <w:rPr>
                <w:sz w:val="24"/>
              </w:rPr>
            </w:pPr>
            <w:r>
              <w:rPr>
                <w:rFonts w:ascii="Times New Roman" w:hAnsi="Times New Roman" w:eastAsia="Times New Roman"/>
                <w:spacing w:val="-1"/>
                <w:sz w:val="24"/>
              </w:rPr>
              <w:t>□</w:t>
            </w:r>
            <w:r>
              <w:rPr>
                <w:sz w:val="24"/>
              </w:rPr>
              <w:t>否</w:t>
            </w:r>
          </w:p>
          <w:p>
            <w:pPr>
              <w:pStyle w:val="21"/>
              <w:spacing w:before="153"/>
              <w:ind w:left="66"/>
              <w:rPr>
                <w:sz w:val="24"/>
              </w:rPr>
            </w:pPr>
            <w:r>
              <w:rPr>
                <w:rFonts w:ascii="Times New Roman" w:hAnsi="Times New Roman" w:eastAsia="Times New Roman"/>
                <w:spacing w:val="-1"/>
                <w:sz w:val="24"/>
              </w:rPr>
              <w:t>□</w:t>
            </w:r>
            <w:r>
              <w:rPr>
                <w:sz w:val="24"/>
              </w:rPr>
              <w:t>否</w:t>
            </w:r>
          </w:p>
          <w:p>
            <w:pPr>
              <w:pStyle w:val="21"/>
              <w:spacing w:before="151"/>
              <w:ind w:left="66"/>
              <w:rPr>
                <w:sz w:val="24"/>
              </w:rPr>
            </w:pPr>
            <w:r>
              <w:rPr>
                <w:rFonts w:ascii="Times New Roman" w:hAnsi="Times New Roman" w:eastAsia="Times New Roman"/>
                <w:spacing w:val="-1"/>
                <w:sz w:val="24"/>
              </w:rPr>
              <w:t>□</w:t>
            </w:r>
            <w:r>
              <w:rPr>
                <w:sz w:val="24"/>
              </w:rPr>
              <w:t>否</w:t>
            </w:r>
          </w:p>
          <w:p>
            <w:pPr>
              <w:pStyle w:val="21"/>
              <w:spacing w:before="153"/>
              <w:ind w:left="66"/>
              <w:rPr>
                <w:sz w:val="24"/>
              </w:rPr>
            </w:pPr>
            <w:r>
              <w:rPr>
                <w:rFonts w:ascii="Times New Roman" w:hAnsi="Times New Roman" w:eastAsia="Times New Roman"/>
                <w:spacing w:val="-1"/>
                <w:sz w:val="24"/>
              </w:rPr>
              <w:t>□</w:t>
            </w:r>
            <w:r>
              <w:rPr>
                <w:sz w:val="24"/>
              </w:rPr>
              <w:t>否</w:t>
            </w:r>
          </w:p>
          <w:p>
            <w:pPr>
              <w:pStyle w:val="21"/>
              <w:spacing w:before="153"/>
              <w:ind w:left="66"/>
              <w:rPr>
                <w:sz w:val="24"/>
              </w:rPr>
            </w:pPr>
            <w:r>
              <w:rPr>
                <w:rFonts w:ascii="Times New Roman" w:hAnsi="Times New Roman" w:eastAsia="Times New Roman"/>
                <w:spacing w:val="-1"/>
                <w:sz w:val="24"/>
              </w:rPr>
              <w:t>□</w:t>
            </w:r>
            <w:r>
              <w:rPr>
                <w:sz w:val="24"/>
              </w:rPr>
              <w:t>否</w:t>
            </w:r>
          </w:p>
          <w:p>
            <w:pPr>
              <w:pStyle w:val="21"/>
              <w:spacing w:before="151"/>
              <w:ind w:left="66"/>
              <w:rPr>
                <w:sz w:val="24"/>
              </w:rPr>
            </w:pPr>
            <w:r>
              <w:rPr>
                <w:rFonts w:ascii="Times New Roman" w:hAnsi="Times New Roman" w:eastAsia="Times New Roman"/>
                <w:spacing w:val="-1"/>
                <w:sz w:val="24"/>
              </w:rPr>
              <w:t>□</w:t>
            </w:r>
            <w:r>
              <w:rPr>
                <w:sz w:val="24"/>
              </w:rPr>
              <w:t>否</w:t>
            </w:r>
          </w:p>
          <w:p>
            <w:pPr>
              <w:pStyle w:val="21"/>
              <w:spacing w:before="154"/>
              <w:ind w:left="66"/>
              <w:rPr>
                <w:sz w:val="24"/>
              </w:rPr>
            </w:pPr>
            <w:r>
              <w:rPr>
                <w:rFonts w:ascii="Times New Roman" w:hAnsi="Times New Roman" w:eastAsia="Times New Roman"/>
                <w:spacing w:val="-1"/>
                <w:sz w:val="24"/>
              </w:rPr>
              <w:t>□</w:t>
            </w:r>
            <w:r>
              <w:rPr>
                <w:sz w:val="24"/>
              </w:rPr>
              <w:t>否</w:t>
            </w:r>
          </w:p>
          <w:p>
            <w:pPr>
              <w:pStyle w:val="21"/>
              <w:spacing w:before="153"/>
              <w:ind w:left="66"/>
              <w:rPr>
                <w:sz w:val="24"/>
              </w:rPr>
            </w:pPr>
            <w:r>
              <w:rPr>
                <w:rFonts w:ascii="Times New Roman" w:hAnsi="Times New Roman" w:eastAsia="Times New Roman"/>
                <w:spacing w:val="-1"/>
                <w:sz w:val="24"/>
              </w:rPr>
              <w:t>□</w:t>
            </w:r>
            <w:r>
              <w:rPr>
                <w:sz w:val="24"/>
              </w:rPr>
              <w:t>否</w:t>
            </w:r>
          </w:p>
        </w:tc>
      </w:tr>
    </w:tbl>
    <w:p>
      <w:pPr>
        <w:widowControl/>
        <w:jc w:val="left"/>
      </w:pPr>
    </w:p>
    <w:tbl>
      <w:tblPr>
        <w:tblStyle w:val="8"/>
        <w:tblpPr w:leftFromText="180" w:rightFromText="180" w:horzAnchor="margin" w:tblpXSpec="center" w:tblpY="-435"/>
        <w:tblW w:w="990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87"/>
        <w:gridCol w:w="876"/>
        <w:gridCol w:w="941"/>
        <w:gridCol w:w="852"/>
        <w:gridCol w:w="888"/>
        <w:gridCol w:w="823"/>
        <w:gridCol w:w="837"/>
        <w:gridCol w:w="1288"/>
        <w:gridCol w:w="1233"/>
        <w:gridCol w:w="7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5" w:hRule="atLeast"/>
        </w:trPr>
        <w:tc>
          <w:tcPr>
            <w:tcW w:w="1387" w:type="dxa"/>
            <w:tcBorders>
              <w:left w:val="single" w:color="000000" w:sz="8" w:space="0"/>
              <w:bottom w:val="nil"/>
            </w:tcBorders>
            <w:shd w:val="clear" w:color="auto" w:fill="auto"/>
          </w:tcPr>
          <w:p>
            <w:pPr>
              <w:pStyle w:val="21"/>
              <w:rPr>
                <w:rFonts w:ascii="Times New Roman"/>
              </w:rPr>
            </w:pPr>
          </w:p>
        </w:tc>
        <w:tc>
          <w:tcPr>
            <w:tcW w:w="876" w:type="dxa"/>
            <w:tcBorders>
              <w:bottom w:val="nil"/>
            </w:tcBorders>
            <w:shd w:val="clear" w:color="auto" w:fill="auto"/>
          </w:tcPr>
          <w:p>
            <w:pPr>
              <w:pStyle w:val="21"/>
              <w:rPr>
                <w:rFonts w:ascii="Times New Roman"/>
              </w:rPr>
            </w:pPr>
          </w:p>
        </w:tc>
        <w:tc>
          <w:tcPr>
            <w:tcW w:w="7641" w:type="dxa"/>
            <w:gridSpan w:val="8"/>
            <w:tcBorders>
              <w:bottom w:val="nil"/>
              <w:right w:val="single" w:color="000000" w:sz="8" w:space="0"/>
            </w:tcBorders>
            <w:shd w:val="clear" w:color="auto" w:fill="auto"/>
          </w:tcPr>
          <w:p>
            <w:pPr>
              <w:pStyle w:val="21"/>
              <w:spacing w:before="112"/>
              <w:ind w:left="129"/>
              <w:rPr>
                <w:sz w:val="24"/>
              </w:rPr>
            </w:pPr>
            <w:r>
              <w:rPr>
                <w:sz w:val="24"/>
              </w:rPr>
              <w:t>电气线路设计单位：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1387" w:type="dxa"/>
            <w:tcBorders>
              <w:top w:val="nil"/>
              <w:left w:val="single" w:color="000000" w:sz="8" w:space="0"/>
              <w:bottom w:val="nil"/>
            </w:tcBorders>
            <w:shd w:val="clear" w:color="auto" w:fill="auto"/>
          </w:tcPr>
          <w:p>
            <w:pPr>
              <w:pStyle w:val="21"/>
              <w:rPr>
                <w:rFonts w:ascii="Times New Roman"/>
              </w:rPr>
            </w:pPr>
          </w:p>
        </w:tc>
        <w:tc>
          <w:tcPr>
            <w:tcW w:w="876" w:type="dxa"/>
            <w:tcBorders>
              <w:top w:val="nil"/>
              <w:bottom w:val="nil"/>
            </w:tcBorders>
            <w:shd w:val="clear" w:color="auto" w:fill="auto"/>
          </w:tcPr>
          <w:p>
            <w:pPr>
              <w:pStyle w:val="21"/>
              <w:rPr>
                <w:rFonts w:ascii="Times New Roman"/>
              </w:rPr>
            </w:pPr>
          </w:p>
        </w:tc>
        <w:tc>
          <w:tcPr>
            <w:tcW w:w="7641" w:type="dxa"/>
            <w:gridSpan w:val="8"/>
            <w:tcBorders>
              <w:top w:val="nil"/>
              <w:bottom w:val="nil"/>
              <w:right w:val="single" w:color="000000" w:sz="8" w:space="0"/>
            </w:tcBorders>
            <w:shd w:val="clear" w:color="auto" w:fill="auto"/>
          </w:tcPr>
          <w:p>
            <w:pPr>
              <w:pStyle w:val="21"/>
              <w:spacing w:before="66"/>
              <w:ind w:left="129"/>
              <w:rPr>
                <w:sz w:val="24"/>
              </w:rPr>
            </w:pPr>
            <w:r>
              <w:rPr>
                <w:sz w:val="24"/>
              </w:rPr>
              <w:t>电气线路施工单位：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2" w:hRule="atLeast"/>
        </w:trPr>
        <w:tc>
          <w:tcPr>
            <w:tcW w:w="1387" w:type="dxa"/>
            <w:tcBorders>
              <w:top w:val="nil"/>
              <w:left w:val="single" w:color="000000" w:sz="8" w:space="0"/>
              <w:bottom w:val="nil"/>
            </w:tcBorders>
            <w:shd w:val="clear" w:color="auto" w:fill="auto"/>
          </w:tcPr>
          <w:p>
            <w:pPr>
              <w:pStyle w:val="21"/>
              <w:rPr>
                <w:rFonts w:ascii="Times New Roman"/>
              </w:rPr>
            </w:pPr>
          </w:p>
        </w:tc>
        <w:tc>
          <w:tcPr>
            <w:tcW w:w="876" w:type="dxa"/>
            <w:tcBorders>
              <w:top w:val="nil"/>
              <w:bottom w:val="nil"/>
            </w:tcBorders>
            <w:shd w:val="clear" w:color="auto" w:fill="auto"/>
          </w:tcPr>
          <w:p>
            <w:pPr>
              <w:pStyle w:val="21"/>
              <w:rPr>
                <w:rFonts w:ascii="Times New Roman"/>
              </w:rPr>
            </w:pPr>
          </w:p>
        </w:tc>
        <w:tc>
          <w:tcPr>
            <w:tcW w:w="7641" w:type="dxa"/>
            <w:gridSpan w:val="8"/>
            <w:tcBorders>
              <w:top w:val="nil"/>
              <w:bottom w:val="nil"/>
              <w:right w:val="single" w:color="000000" w:sz="8" w:space="0"/>
            </w:tcBorders>
            <w:shd w:val="clear" w:color="auto" w:fill="auto"/>
          </w:tcPr>
          <w:p>
            <w:pPr>
              <w:pStyle w:val="21"/>
              <w:spacing w:before="71"/>
              <w:ind w:left="129"/>
              <w:rPr>
                <w:sz w:val="24"/>
                <w:lang w:eastAsia="zh-CN"/>
              </w:rPr>
            </w:pPr>
            <w:r>
              <w:rPr>
                <w:sz w:val="24"/>
                <w:lang w:eastAsia="zh-CN"/>
              </w:rPr>
              <w:t>电器产品是否符合消防安全要求：</w:t>
            </w:r>
            <w:r>
              <w:rPr>
                <w:rFonts w:ascii="Times New Roman" w:hAnsi="Times New Roman" w:eastAsia="Times New Roman"/>
                <w:sz w:val="24"/>
                <w:lang w:eastAsia="zh-CN"/>
              </w:rPr>
              <w:t>□</w:t>
            </w:r>
            <w:r>
              <w:rPr>
                <w:sz w:val="24"/>
                <w:lang w:eastAsia="zh-CN"/>
              </w:rPr>
              <w:t xml:space="preserve">是 </w:t>
            </w:r>
            <w:r>
              <w:rPr>
                <w:rFonts w:ascii="Times New Roman" w:hAnsi="Times New Roman" w:eastAsia="Times New Roman"/>
                <w:sz w:val="24"/>
                <w:lang w:eastAsia="zh-CN"/>
              </w:rPr>
              <w:t>□</w:t>
            </w:r>
            <w:r>
              <w:rPr>
                <w:sz w:val="24"/>
                <w:lang w:eastAsia="zh-CN"/>
              </w:rPr>
              <w:t>否</w:t>
            </w:r>
          </w:p>
          <w:p>
            <w:pPr>
              <w:pStyle w:val="21"/>
              <w:spacing w:before="131"/>
              <w:ind w:left="129"/>
              <w:rPr>
                <w:sz w:val="24"/>
                <w:lang w:eastAsia="zh-CN"/>
              </w:rPr>
            </w:pPr>
            <w:r>
              <w:rPr>
                <w:sz w:val="24"/>
                <w:lang w:eastAsia="zh-CN"/>
              </w:rPr>
              <w:t>场所是否使用燃气：</w:t>
            </w:r>
            <w:r>
              <w:rPr>
                <w:rFonts w:ascii="Times New Roman" w:hAnsi="Times New Roman" w:eastAsia="Times New Roman"/>
                <w:sz w:val="24"/>
                <w:lang w:eastAsia="zh-CN"/>
              </w:rPr>
              <w:t>□</w:t>
            </w:r>
            <w:r>
              <w:rPr>
                <w:sz w:val="24"/>
                <w:lang w:eastAsia="zh-CN"/>
              </w:rPr>
              <w:t xml:space="preserve">是 </w:t>
            </w:r>
            <w:r>
              <w:rPr>
                <w:rFonts w:ascii="Times New Roman" w:hAnsi="Times New Roman" w:eastAsia="Times New Roman"/>
                <w:sz w:val="24"/>
                <w:lang w:eastAsia="zh-CN"/>
              </w:rPr>
              <w:t>□</w:t>
            </w:r>
            <w:r>
              <w:rPr>
                <w:sz w:val="24"/>
                <w:lang w:eastAsia="zh-CN"/>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7" w:hRule="atLeast"/>
        </w:trPr>
        <w:tc>
          <w:tcPr>
            <w:tcW w:w="1387" w:type="dxa"/>
            <w:tcBorders>
              <w:top w:val="nil"/>
              <w:left w:val="single" w:color="000000" w:sz="8" w:space="0"/>
              <w:bottom w:val="nil"/>
            </w:tcBorders>
            <w:shd w:val="clear" w:color="auto" w:fill="auto"/>
          </w:tcPr>
          <w:p>
            <w:pPr>
              <w:pStyle w:val="21"/>
              <w:rPr>
                <w:rFonts w:ascii="Times New Roman"/>
                <w:lang w:eastAsia="zh-CN"/>
              </w:rPr>
            </w:pPr>
          </w:p>
        </w:tc>
        <w:tc>
          <w:tcPr>
            <w:tcW w:w="876" w:type="dxa"/>
            <w:tcBorders>
              <w:top w:val="nil"/>
              <w:bottom w:val="nil"/>
            </w:tcBorders>
            <w:shd w:val="clear" w:color="auto" w:fill="auto"/>
          </w:tcPr>
          <w:p>
            <w:pPr>
              <w:pStyle w:val="21"/>
              <w:spacing w:before="73"/>
              <w:ind w:left="201"/>
              <w:rPr>
                <w:sz w:val="24"/>
              </w:rPr>
            </w:pPr>
            <w:r>
              <w:rPr>
                <w:sz w:val="24"/>
              </w:rPr>
              <w:t>用火</w:t>
            </w:r>
          </w:p>
          <w:p>
            <w:pPr>
              <w:pStyle w:val="21"/>
              <w:spacing w:before="94"/>
              <w:ind w:left="201"/>
              <w:rPr>
                <w:sz w:val="24"/>
              </w:rPr>
            </w:pPr>
            <w:r>
              <w:rPr>
                <w:sz w:val="24"/>
              </w:rPr>
              <w:t>用电</w:t>
            </w:r>
          </w:p>
        </w:tc>
        <w:tc>
          <w:tcPr>
            <w:tcW w:w="7641" w:type="dxa"/>
            <w:gridSpan w:val="8"/>
            <w:tcBorders>
              <w:top w:val="nil"/>
              <w:bottom w:val="nil"/>
              <w:right w:val="single" w:color="000000" w:sz="8" w:space="0"/>
            </w:tcBorders>
            <w:shd w:val="clear" w:color="auto" w:fill="auto"/>
          </w:tcPr>
          <w:p>
            <w:pPr>
              <w:pStyle w:val="21"/>
              <w:spacing w:before="56"/>
              <w:ind w:left="129"/>
              <w:rPr>
                <w:sz w:val="24"/>
                <w:lang w:eastAsia="zh-CN"/>
              </w:rPr>
            </w:pPr>
            <w:r>
              <w:rPr>
                <w:sz w:val="24"/>
                <w:lang w:eastAsia="zh-CN"/>
              </w:rPr>
              <w:t>燃气类型：</w:t>
            </w:r>
          </w:p>
          <w:p>
            <w:pPr>
              <w:pStyle w:val="21"/>
              <w:spacing w:before="135"/>
              <w:ind w:left="129"/>
              <w:rPr>
                <w:sz w:val="24"/>
                <w:lang w:eastAsia="zh-CN"/>
              </w:rPr>
            </w:pPr>
            <w:r>
              <w:rPr>
                <w:sz w:val="24"/>
                <w:lang w:eastAsia="zh-CN"/>
              </w:rPr>
              <w:t>燃气施工（安装）单位：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2" w:hRule="atLeast"/>
        </w:trPr>
        <w:tc>
          <w:tcPr>
            <w:tcW w:w="1387" w:type="dxa"/>
            <w:tcBorders>
              <w:top w:val="nil"/>
              <w:left w:val="single" w:color="000000" w:sz="8" w:space="0"/>
              <w:bottom w:val="nil"/>
            </w:tcBorders>
            <w:shd w:val="clear" w:color="auto" w:fill="auto"/>
          </w:tcPr>
          <w:p>
            <w:pPr>
              <w:pStyle w:val="21"/>
              <w:rPr>
                <w:rFonts w:ascii="Times New Roman"/>
                <w:lang w:eastAsia="zh-CN"/>
              </w:rPr>
            </w:pPr>
          </w:p>
        </w:tc>
        <w:tc>
          <w:tcPr>
            <w:tcW w:w="876" w:type="dxa"/>
            <w:tcBorders>
              <w:top w:val="nil"/>
              <w:bottom w:val="nil"/>
            </w:tcBorders>
            <w:shd w:val="clear" w:color="auto" w:fill="auto"/>
          </w:tcPr>
          <w:p>
            <w:pPr>
              <w:pStyle w:val="21"/>
              <w:rPr>
                <w:rFonts w:ascii="Times New Roman"/>
                <w:lang w:eastAsia="zh-CN"/>
              </w:rPr>
            </w:pPr>
          </w:p>
        </w:tc>
        <w:tc>
          <w:tcPr>
            <w:tcW w:w="7641" w:type="dxa"/>
            <w:gridSpan w:val="8"/>
            <w:tcBorders>
              <w:top w:val="nil"/>
              <w:bottom w:val="nil"/>
              <w:right w:val="single" w:color="000000" w:sz="8" w:space="0"/>
            </w:tcBorders>
            <w:shd w:val="clear" w:color="auto" w:fill="auto"/>
          </w:tcPr>
          <w:p>
            <w:pPr>
              <w:pStyle w:val="21"/>
              <w:spacing w:before="69"/>
              <w:ind w:left="129"/>
              <w:rPr>
                <w:sz w:val="24"/>
              </w:rPr>
            </w:pPr>
            <w:r>
              <w:rPr>
                <w:sz w:val="24"/>
              </w:rPr>
              <w:t>燃气用具是否符合消防安全要求：</w:t>
            </w:r>
            <w:r>
              <w:rPr>
                <w:rFonts w:ascii="Times New Roman" w:hAnsi="Times New Roman" w:eastAsia="Times New Roman"/>
                <w:sz w:val="24"/>
              </w:rPr>
              <w:t>□</w:t>
            </w:r>
            <w:r>
              <w:rPr>
                <w:sz w:val="24"/>
              </w:rPr>
              <w:t xml:space="preserve">是 </w:t>
            </w:r>
            <w:r>
              <w:rPr>
                <w:rFonts w:ascii="Times New Roman" w:hAnsi="Times New Roman" w:eastAsia="Times New Roman"/>
                <w:sz w:val="24"/>
              </w:rPr>
              <w:t>□</w:t>
            </w:r>
            <w:r>
              <w:rPr>
                <w:sz w:val="24"/>
              </w:rPr>
              <w:t>否</w:t>
            </w:r>
          </w:p>
          <w:p>
            <w:pPr>
              <w:pStyle w:val="21"/>
              <w:spacing w:before="132"/>
              <w:ind w:left="129"/>
              <w:rPr>
                <w:sz w:val="24"/>
                <w:lang w:eastAsia="zh-CN"/>
              </w:rPr>
            </w:pPr>
            <w:r>
              <w:rPr>
                <w:sz w:val="24"/>
                <w:lang w:eastAsia="zh-CN"/>
              </w:rPr>
              <w:t>场所是否使用燃油：</w:t>
            </w:r>
            <w:r>
              <w:rPr>
                <w:rFonts w:ascii="Times New Roman" w:hAnsi="Times New Roman" w:eastAsia="Times New Roman"/>
                <w:sz w:val="24"/>
                <w:lang w:eastAsia="zh-CN"/>
              </w:rPr>
              <w:t>□</w:t>
            </w:r>
            <w:r>
              <w:rPr>
                <w:sz w:val="24"/>
                <w:lang w:eastAsia="zh-CN"/>
              </w:rPr>
              <w:t xml:space="preserve">是 </w:t>
            </w:r>
            <w:r>
              <w:rPr>
                <w:rFonts w:ascii="Times New Roman" w:hAnsi="Times New Roman" w:eastAsia="Times New Roman"/>
                <w:sz w:val="24"/>
                <w:lang w:eastAsia="zh-CN"/>
              </w:rPr>
              <w:t>□</w:t>
            </w:r>
            <w:r>
              <w:rPr>
                <w:sz w:val="24"/>
                <w:lang w:eastAsia="zh-CN"/>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387" w:type="dxa"/>
            <w:tcBorders>
              <w:top w:val="nil"/>
              <w:left w:val="single" w:color="000000" w:sz="8" w:space="0"/>
              <w:bottom w:val="nil"/>
            </w:tcBorders>
            <w:shd w:val="clear" w:color="auto" w:fill="auto"/>
          </w:tcPr>
          <w:p>
            <w:pPr>
              <w:pStyle w:val="21"/>
              <w:rPr>
                <w:rFonts w:ascii="Times New Roman"/>
                <w:lang w:eastAsia="zh-CN"/>
              </w:rPr>
            </w:pPr>
          </w:p>
        </w:tc>
        <w:tc>
          <w:tcPr>
            <w:tcW w:w="876" w:type="dxa"/>
            <w:tcBorders>
              <w:top w:val="nil"/>
              <w:bottom w:val="nil"/>
            </w:tcBorders>
            <w:shd w:val="clear" w:color="auto" w:fill="auto"/>
          </w:tcPr>
          <w:p>
            <w:pPr>
              <w:pStyle w:val="21"/>
              <w:rPr>
                <w:rFonts w:ascii="Times New Roman"/>
                <w:lang w:eastAsia="zh-CN"/>
              </w:rPr>
            </w:pPr>
          </w:p>
        </w:tc>
        <w:tc>
          <w:tcPr>
            <w:tcW w:w="7641" w:type="dxa"/>
            <w:gridSpan w:val="8"/>
            <w:tcBorders>
              <w:top w:val="nil"/>
              <w:bottom w:val="nil"/>
              <w:right w:val="single" w:color="000000" w:sz="8" w:space="0"/>
            </w:tcBorders>
            <w:shd w:val="clear" w:color="auto" w:fill="auto"/>
          </w:tcPr>
          <w:p>
            <w:pPr>
              <w:pStyle w:val="21"/>
              <w:spacing w:before="58"/>
              <w:ind w:left="129"/>
              <w:rPr>
                <w:sz w:val="24"/>
                <w:lang w:eastAsia="zh-CN"/>
              </w:rPr>
            </w:pPr>
            <w:r>
              <w:rPr>
                <w:sz w:val="24"/>
                <w:lang w:eastAsia="zh-CN"/>
              </w:rPr>
              <w:t>燃油储存位置及储量：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2" w:hRule="atLeast"/>
        </w:trPr>
        <w:tc>
          <w:tcPr>
            <w:tcW w:w="1387" w:type="dxa"/>
            <w:tcBorders>
              <w:top w:val="nil"/>
              <w:left w:val="single" w:color="000000" w:sz="8" w:space="0"/>
              <w:bottom w:val="nil"/>
            </w:tcBorders>
            <w:shd w:val="clear" w:color="auto" w:fill="auto"/>
          </w:tcPr>
          <w:p>
            <w:pPr>
              <w:pStyle w:val="21"/>
              <w:rPr>
                <w:rFonts w:ascii="Times New Roman"/>
                <w:lang w:eastAsia="zh-CN"/>
              </w:rPr>
            </w:pPr>
          </w:p>
        </w:tc>
        <w:tc>
          <w:tcPr>
            <w:tcW w:w="876" w:type="dxa"/>
            <w:tcBorders>
              <w:top w:val="nil"/>
            </w:tcBorders>
            <w:shd w:val="clear" w:color="auto" w:fill="auto"/>
          </w:tcPr>
          <w:p>
            <w:pPr>
              <w:pStyle w:val="21"/>
              <w:rPr>
                <w:rFonts w:ascii="Times New Roman"/>
                <w:lang w:eastAsia="zh-CN"/>
              </w:rPr>
            </w:pPr>
          </w:p>
        </w:tc>
        <w:tc>
          <w:tcPr>
            <w:tcW w:w="7641" w:type="dxa"/>
            <w:gridSpan w:val="8"/>
            <w:tcBorders>
              <w:top w:val="nil"/>
              <w:right w:val="single" w:color="000000" w:sz="8" w:space="0"/>
            </w:tcBorders>
            <w:shd w:val="clear" w:color="auto" w:fill="auto"/>
          </w:tcPr>
          <w:p>
            <w:pPr>
              <w:pStyle w:val="21"/>
              <w:spacing w:before="66" w:line="306" w:lineRule="exact"/>
              <w:ind w:left="129"/>
              <w:rPr>
                <w:sz w:val="24"/>
              </w:rPr>
            </w:pPr>
            <w:r>
              <w:rPr>
                <w:sz w:val="24"/>
              </w:rPr>
              <w:t>其他用火用电情况：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1387" w:type="dxa"/>
            <w:tcBorders>
              <w:top w:val="nil"/>
              <w:left w:val="single" w:color="000000" w:sz="8" w:space="0"/>
              <w:bottom w:val="nil"/>
            </w:tcBorders>
            <w:shd w:val="clear" w:color="auto" w:fill="auto"/>
          </w:tcPr>
          <w:p>
            <w:pPr>
              <w:pStyle w:val="21"/>
              <w:rPr>
                <w:rFonts w:ascii="Times New Roman"/>
              </w:rPr>
            </w:pPr>
          </w:p>
        </w:tc>
        <w:tc>
          <w:tcPr>
            <w:tcW w:w="876" w:type="dxa"/>
            <w:tcBorders>
              <w:bottom w:val="nil"/>
            </w:tcBorders>
            <w:shd w:val="clear" w:color="auto" w:fill="auto"/>
          </w:tcPr>
          <w:p>
            <w:pPr>
              <w:pStyle w:val="21"/>
              <w:rPr>
                <w:rFonts w:ascii="Times New Roman"/>
              </w:rPr>
            </w:pPr>
          </w:p>
        </w:tc>
        <w:tc>
          <w:tcPr>
            <w:tcW w:w="3504" w:type="dxa"/>
            <w:gridSpan w:val="4"/>
            <w:tcBorders>
              <w:bottom w:val="nil"/>
              <w:right w:val="nil"/>
            </w:tcBorders>
            <w:shd w:val="clear" w:color="auto" w:fill="auto"/>
          </w:tcPr>
          <w:p>
            <w:pPr>
              <w:pStyle w:val="21"/>
              <w:spacing w:before="112"/>
              <w:ind w:left="129"/>
              <w:rPr>
                <w:sz w:val="24"/>
              </w:rPr>
            </w:pPr>
            <w:r>
              <w:rPr>
                <w:sz w:val="24"/>
              </w:rPr>
              <w:t>安全出口数量：</w:t>
            </w:r>
          </w:p>
        </w:tc>
        <w:tc>
          <w:tcPr>
            <w:tcW w:w="4137" w:type="dxa"/>
            <w:gridSpan w:val="4"/>
            <w:tcBorders>
              <w:left w:val="nil"/>
              <w:bottom w:val="nil"/>
              <w:right w:val="single" w:color="000000" w:sz="8" w:space="0"/>
            </w:tcBorders>
            <w:shd w:val="clear" w:color="auto" w:fill="auto"/>
          </w:tcPr>
          <w:p>
            <w:pPr>
              <w:pStyle w:val="21"/>
              <w:spacing w:before="112"/>
              <w:ind w:left="470"/>
              <w:rPr>
                <w:sz w:val="24"/>
              </w:rPr>
            </w:pPr>
            <w:r>
              <w:rPr>
                <w:sz w:val="24"/>
              </w:rPr>
              <w:t>是否畅通：</w:t>
            </w:r>
            <w:r>
              <w:rPr>
                <w:rFonts w:ascii="Times New Roman" w:hAnsi="Times New Roman" w:eastAsia="Times New Roman"/>
                <w:sz w:val="24"/>
              </w:rPr>
              <w:t>□</w:t>
            </w:r>
            <w:r>
              <w:rPr>
                <w:sz w:val="24"/>
              </w:rPr>
              <w:t>是</w:t>
            </w:r>
            <w:r>
              <w:rPr>
                <w:rFonts w:hint="eastAsia"/>
                <w:sz w:val="24"/>
              </w:rPr>
              <w:t xml:space="preserve"> </w:t>
            </w:r>
            <w:r>
              <w:rPr>
                <w:rFonts w:ascii="Times New Roman" w:hAnsi="Times New Roman" w:eastAsia="Times New Roman"/>
                <w:sz w:val="24"/>
              </w:rPr>
              <w:t>□</w:t>
            </w:r>
            <w:r>
              <w:rPr>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1387" w:type="dxa"/>
            <w:tcBorders>
              <w:top w:val="nil"/>
              <w:left w:val="single" w:color="000000" w:sz="8" w:space="0"/>
              <w:bottom w:val="nil"/>
            </w:tcBorders>
            <w:shd w:val="clear" w:color="auto" w:fill="auto"/>
          </w:tcPr>
          <w:p>
            <w:pPr>
              <w:pStyle w:val="21"/>
              <w:rPr>
                <w:rFonts w:ascii="Times New Roman"/>
              </w:rPr>
            </w:pPr>
          </w:p>
        </w:tc>
        <w:tc>
          <w:tcPr>
            <w:tcW w:w="876" w:type="dxa"/>
            <w:tcBorders>
              <w:top w:val="nil"/>
              <w:bottom w:val="nil"/>
            </w:tcBorders>
            <w:shd w:val="clear" w:color="auto" w:fill="auto"/>
          </w:tcPr>
          <w:p>
            <w:pPr>
              <w:pStyle w:val="21"/>
              <w:rPr>
                <w:rFonts w:ascii="Times New Roman"/>
              </w:rPr>
            </w:pPr>
          </w:p>
        </w:tc>
        <w:tc>
          <w:tcPr>
            <w:tcW w:w="7641" w:type="dxa"/>
            <w:gridSpan w:val="8"/>
            <w:tcBorders>
              <w:top w:val="nil"/>
              <w:bottom w:val="nil"/>
              <w:right w:val="single" w:color="000000" w:sz="8" w:space="0"/>
            </w:tcBorders>
            <w:shd w:val="clear" w:color="auto" w:fill="auto"/>
          </w:tcPr>
          <w:p>
            <w:pPr>
              <w:pStyle w:val="21"/>
              <w:spacing w:before="58"/>
              <w:ind w:left="129"/>
              <w:rPr>
                <w:sz w:val="24"/>
              </w:rPr>
            </w:pPr>
            <w:r>
              <w:rPr>
                <w:sz w:val="24"/>
              </w:rPr>
              <w:t>疏散楼梯设置形式：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1387" w:type="dxa"/>
            <w:tcBorders>
              <w:top w:val="nil"/>
              <w:left w:val="single" w:color="000000" w:sz="8" w:space="0"/>
              <w:bottom w:val="nil"/>
            </w:tcBorders>
            <w:shd w:val="clear" w:color="auto" w:fill="auto"/>
          </w:tcPr>
          <w:p>
            <w:pPr>
              <w:pStyle w:val="21"/>
              <w:rPr>
                <w:rFonts w:ascii="Times New Roman"/>
              </w:rPr>
            </w:pPr>
          </w:p>
        </w:tc>
        <w:tc>
          <w:tcPr>
            <w:tcW w:w="876" w:type="dxa"/>
            <w:tcBorders>
              <w:top w:val="nil"/>
              <w:bottom w:val="nil"/>
            </w:tcBorders>
            <w:shd w:val="clear" w:color="auto" w:fill="auto"/>
          </w:tcPr>
          <w:p>
            <w:pPr>
              <w:pStyle w:val="21"/>
              <w:rPr>
                <w:rFonts w:ascii="Times New Roman"/>
              </w:rPr>
            </w:pPr>
          </w:p>
        </w:tc>
        <w:tc>
          <w:tcPr>
            <w:tcW w:w="3504" w:type="dxa"/>
            <w:gridSpan w:val="4"/>
            <w:tcBorders>
              <w:top w:val="nil"/>
              <w:bottom w:val="nil"/>
              <w:right w:val="nil"/>
            </w:tcBorders>
            <w:shd w:val="clear" w:color="auto" w:fill="auto"/>
          </w:tcPr>
          <w:p>
            <w:pPr>
              <w:pStyle w:val="21"/>
              <w:spacing w:before="69"/>
              <w:ind w:left="129"/>
              <w:rPr>
                <w:sz w:val="24"/>
              </w:rPr>
            </w:pPr>
            <w:r>
              <w:rPr>
                <w:sz w:val="24"/>
              </w:rPr>
              <w:t>疏散楼梯数量：</w:t>
            </w:r>
          </w:p>
        </w:tc>
        <w:tc>
          <w:tcPr>
            <w:tcW w:w="4137" w:type="dxa"/>
            <w:gridSpan w:val="4"/>
            <w:tcBorders>
              <w:top w:val="nil"/>
              <w:left w:val="nil"/>
              <w:bottom w:val="nil"/>
              <w:right w:val="single" w:color="000000" w:sz="8" w:space="0"/>
            </w:tcBorders>
            <w:shd w:val="clear" w:color="auto" w:fill="auto"/>
          </w:tcPr>
          <w:p>
            <w:pPr>
              <w:pStyle w:val="21"/>
              <w:spacing w:before="69"/>
              <w:ind w:left="470"/>
              <w:rPr>
                <w:sz w:val="24"/>
              </w:rPr>
            </w:pPr>
            <w:r>
              <w:rPr>
                <w:sz w:val="24"/>
              </w:rPr>
              <w:t>是否畅通：</w:t>
            </w:r>
            <w:r>
              <w:rPr>
                <w:rFonts w:ascii="Times New Roman" w:hAnsi="Times New Roman" w:eastAsia="Times New Roman"/>
                <w:sz w:val="24"/>
              </w:rPr>
              <w:t>□</w:t>
            </w:r>
            <w:r>
              <w:rPr>
                <w:sz w:val="24"/>
              </w:rPr>
              <w:t>是</w:t>
            </w:r>
            <w:r>
              <w:rPr>
                <w:rFonts w:hint="eastAsia"/>
                <w:sz w:val="24"/>
              </w:rPr>
              <w:t xml:space="preserve"> </w:t>
            </w:r>
            <w:r>
              <w:rPr>
                <w:rFonts w:ascii="Times New Roman" w:hAnsi="Times New Roman" w:eastAsia="Times New Roman"/>
                <w:sz w:val="24"/>
              </w:rPr>
              <w:t>□</w:t>
            </w:r>
            <w:r>
              <w:rPr>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46" w:hRule="atLeast"/>
        </w:trPr>
        <w:tc>
          <w:tcPr>
            <w:tcW w:w="1387" w:type="dxa"/>
            <w:tcBorders>
              <w:top w:val="nil"/>
              <w:left w:val="single" w:color="000000" w:sz="8" w:space="0"/>
              <w:bottom w:val="nil"/>
            </w:tcBorders>
            <w:shd w:val="clear" w:color="auto" w:fill="auto"/>
          </w:tcPr>
          <w:p>
            <w:pPr>
              <w:pStyle w:val="21"/>
              <w:spacing w:before="54"/>
              <w:ind w:left="225"/>
              <w:rPr>
                <w:sz w:val="24"/>
              </w:rPr>
            </w:pPr>
            <w:r>
              <w:rPr>
                <w:sz w:val="24"/>
              </w:rPr>
              <w:t>场所情况</w:t>
            </w:r>
          </w:p>
        </w:tc>
        <w:tc>
          <w:tcPr>
            <w:tcW w:w="876" w:type="dxa"/>
            <w:tcBorders>
              <w:top w:val="nil"/>
            </w:tcBorders>
            <w:shd w:val="clear" w:color="auto" w:fill="auto"/>
          </w:tcPr>
          <w:p>
            <w:pPr>
              <w:pStyle w:val="21"/>
              <w:spacing w:before="76" w:line="312" w:lineRule="auto"/>
              <w:ind w:left="201" w:right="182"/>
              <w:rPr>
                <w:sz w:val="24"/>
              </w:rPr>
            </w:pPr>
            <w:r>
              <w:rPr>
                <w:sz w:val="24"/>
              </w:rPr>
              <w:t>安全疏散</w:t>
            </w:r>
          </w:p>
        </w:tc>
        <w:tc>
          <w:tcPr>
            <w:tcW w:w="3504" w:type="dxa"/>
            <w:gridSpan w:val="4"/>
            <w:tcBorders>
              <w:top w:val="nil"/>
              <w:right w:val="nil"/>
            </w:tcBorders>
            <w:shd w:val="clear" w:color="auto" w:fill="auto"/>
          </w:tcPr>
          <w:p>
            <w:pPr>
              <w:pStyle w:val="21"/>
              <w:spacing w:before="59" w:line="345" w:lineRule="auto"/>
              <w:ind w:left="129" w:right="727"/>
              <w:rPr>
                <w:sz w:val="24"/>
                <w:lang w:eastAsia="zh-CN"/>
              </w:rPr>
            </w:pPr>
            <w:r>
              <w:rPr>
                <w:sz w:val="24"/>
                <w:lang w:eastAsia="zh-CN"/>
              </w:rPr>
              <w:t>避难层（间）设置位置：避难层（间）数量：</w:t>
            </w:r>
          </w:p>
          <w:p>
            <w:pPr>
              <w:pStyle w:val="21"/>
              <w:spacing w:line="303" w:lineRule="exact"/>
              <w:ind w:left="129"/>
              <w:rPr>
                <w:sz w:val="24"/>
                <w:lang w:eastAsia="zh-CN"/>
              </w:rPr>
            </w:pPr>
            <w:r>
              <w:rPr>
                <w:rFonts w:ascii="Times New Roman" w:hAnsi="Times New Roman" w:eastAsia="Times New Roman"/>
                <w:spacing w:val="-1"/>
                <w:sz w:val="24"/>
                <w:lang w:eastAsia="zh-CN"/>
              </w:rPr>
              <w:t>□</w:t>
            </w:r>
            <w:r>
              <w:rPr>
                <w:sz w:val="24"/>
                <w:lang w:eastAsia="zh-CN"/>
              </w:rPr>
              <w:t>消防应急广播</w:t>
            </w:r>
          </w:p>
          <w:p>
            <w:pPr>
              <w:pStyle w:val="21"/>
              <w:spacing w:before="132"/>
              <w:ind w:left="129"/>
              <w:rPr>
                <w:sz w:val="24"/>
                <w:lang w:eastAsia="zh-CN"/>
              </w:rPr>
            </w:pPr>
            <w:r>
              <w:rPr>
                <w:rFonts w:ascii="Times New Roman" w:hAnsi="Times New Roman" w:eastAsia="Times New Roman"/>
                <w:spacing w:val="-1"/>
                <w:sz w:val="24"/>
                <w:lang w:eastAsia="zh-CN"/>
              </w:rPr>
              <w:t>□</w:t>
            </w:r>
            <w:r>
              <w:rPr>
                <w:sz w:val="24"/>
                <w:lang w:eastAsia="zh-CN"/>
              </w:rPr>
              <w:t>消防应急照明</w:t>
            </w:r>
          </w:p>
          <w:p>
            <w:pPr>
              <w:pStyle w:val="21"/>
              <w:spacing w:before="134" w:line="306" w:lineRule="exact"/>
              <w:ind w:left="129"/>
              <w:rPr>
                <w:sz w:val="24"/>
              </w:rPr>
            </w:pPr>
            <w:r>
              <w:rPr>
                <w:rFonts w:ascii="Times New Roman" w:hAnsi="Times New Roman" w:eastAsia="Times New Roman"/>
                <w:spacing w:val="-1"/>
                <w:sz w:val="24"/>
              </w:rPr>
              <w:t>□</w:t>
            </w:r>
            <w:r>
              <w:rPr>
                <w:sz w:val="24"/>
              </w:rPr>
              <w:t>疏散指示标志</w:t>
            </w:r>
          </w:p>
        </w:tc>
        <w:tc>
          <w:tcPr>
            <w:tcW w:w="4137" w:type="dxa"/>
            <w:gridSpan w:val="4"/>
            <w:tcBorders>
              <w:top w:val="nil"/>
              <w:left w:val="nil"/>
              <w:right w:val="single" w:color="000000" w:sz="8" w:space="0"/>
            </w:tcBorders>
            <w:shd w:val="clear" w:color="auto" w:fill="auto"/>
          </w:tcPr>
          <w:p>
            <w:pPr>
              <w:pStyle w:val="21"/>
              <w:rPr>
                <w:sz w:val="24"/>
              </w:rPr>
            </w:pPr>
          </w:p>
          <w:p>
            <w:pPr>
              <w:pStyle w:val="21"/>
              <w:spacing w:line="240" w:lineRule="exact"/>
              <w:rPr>
                <w:sz w:val="24"/>
              </w:rPr>
            </w:pPr>
          </w:p>
          <w:p>
            <w:pPr>
              <w:pStyle w:val="21"/>
              <w:spacing w:line="324" w:lineRule="auto"/>
              <w:ind w:firstLine="480" w:firstLineChars="200"/>
              <w:rPr>
                <w:spacing w:val="-18"/>
                <w:sz w:val="24"/>
              </w:rPr>
            </w:pPr>
            <w:r>
              <w:rPr>
                <w:sz w:val="24"/>
              </w:rPr>
              <w:t>是否符合消防安全要求：</w:t>
            </w:r>
            <w:r>
              <w:rPr>
                <w:rFonts w:ascii="Times New Roman" w:hAnsi="Times New Roman" w:eastAsia="Times New Roman"/>
                <w:sz w:val="24"/>
              </w:rPr>
              <w:t>□</w:t>
            </w:r>
            <w:r>
              <w:rPr>
                <w:sz w:val="24"/>
              </w:rPr>
              <w:t>是</w:t>
            </w:r>
            <w:r>
              <w:rPr>
                <w:rFonts w:hint="eastAsia"/>
                <w:sz w:val="24"/>
              </w:rPr>
              <w:t xml:space="preserve"> </w:t>
            </w:r>
            <w:r>
              <w:rPr>
                <w:rFonts w:ascii="Times New Roman" w:hAnsi="Times New Roman" w:eastAsia="Times New Roman"/>
                <w:sz w:val="24"/>
              </w:rPr>
              <w:t>□</w:t>
            </w:r>
            <w:r>
              <w:rPr>
                <w:spacing w:val="-18"/>
                <w:sz w:val="24"/>
              </w:rPr>
              <w:t>否</w:t>
            </w:r>
          </w:p>
          <w:p>
            <w:pPr>
              <w:pStyle w:val="21"/>
              <w:spacing w:line="324" w:lineRule="auto"/>
              <w:ind w:firstLine="480" w:firstLineChars="200"/>
              <w:rPr>
                <w:spacing w:val="-18"/>
                <w:sz w:val="24"/>
              </w:rPr>
            </w:pPr>
            <w:r>
              <w:rPr>
                <w:sz w:val="24"/>
              </w:rPr>
              <w:t>是否完好有效：</w:t>
            </w:r>
            <w:r>
              <w:rPr>
                <w:rFonts w:ascii="Times New Roman" w:hAnsi="Times New Roman" w:eastAsia="Times New Roman"/>
                <w:sz w:val="24"/>
              </w:rPr>
              <w:t>□</w:t>
            </w:r>
            <w:r>
              <w:rPr>
                <w:spacing w:val="-1"/>
                <w:sz w:val="24"/>
              </w:rPr>
              <w:t>是</w:t>
            </w:r>
            <w:r>
              <w:rPr>
                <w:rFonts w:hint="eastAsia"/>
                <w:spacing w:val="-1"/>
                <w:sz w:val="24"/>
              </w:rPr>
              <w:t xml:space="preserve"> </w:t>
            </w:r>
            <w:r>
              <w:rPr>
                <w:rFonts w:ascii="Times New Roman" w:hAnsi="Times New Roman" w:eastAsia="Times New Roman"/>
                <w:sz w:val="24"/>
              </w:rPr>
              <w:t>□</w:t>
            </w:r>
            <w:r>
              <w:rPr>
                <w:sz w:val="24"/>
              </w:rPr>
              <w:t>否</w:t>
            </w:r>
          </w:p>
          <w:p>
            <w:pPr>
              <w:pStyle w:val="21"/>
              <w:spacing w:line="324" w:lineRule="auto"/>
              <w:ind w:firstLine="480" w:firstLineChars="200"/>
              <w:rPr>
                <w:sz w:val="24"/>
              </w:rPr>
            </w:pPr>
            <w:r>
              <w:rPr>
                <w:sz w:val="24"/>
              </w:rPr>
              <w:t>是否完好有效：</w:t>
            </w:r>
            <w:r>
              <w:rPr>
                <w:rFonts w:ascii="Times New Roman" w:hAnsi="Times New Roman" w:eastAsia="Times New Roman"/>
                <w:sz w:val="24"/>
              </w:rPr>
              <w:t>□</w:t>
            </w:r>
            <w:r>
              <w:rPr>
                <w:spacing w:val="-1"/>
                <w:sz w:val="24"/>
              </w:rPr>
              <w:t>是</w:t>
            </w:r>
            <w:r>
              <w:rPr>
                <w:rFonts w:hint="eastAsia"/>
                <w:spacing w:val="-1"/>
                <w:sz w:val="24"/>
              </w:rPr>
              <w:t xml:space="preserve"> </w:t>
            </w:r>
            <w:r>
              <w:rPr>
                <w:rFonts w:ascii="Times New Roman" w:hAnsi="Times New Roman" w:eastAsia="Times New Roman"/>
                <w:sz w:val="24"/>
              </w:rPr>
              <w:t>□</w:t>
            </w:r>
            <w:r>
              <w:rPr>
                <w:sz w:val="24"/>
              </w:rPr>
              <w:t>否</w:t>
            </w:r>
          </w:p>
          <w:p>
            <w:pPr>
              <w:pStyle w:val="21"/>
              <w:spacing w:line="324" w:lineRule="auto"/>
              <w:ind w:firstLine="480" w:firstLineChars="200"/>
              <w:rPr>
                <w:sz w:val="24"/>
              </w:rPr>
            </w:pPr>
            <w:r>
              <w:rPr>
                <w:sz w:val="24"/>
              </w:rPr>
              <w:t>是否完好有效：</w:t>
            </w:r>
            <w:r>
              <w:rPr>
                <w:rFonts w:ascii="Times New Roman" w:hAnsi="Times New Roman" w:eastAsia="Times New Roman"/>
                <w:sz w:val="24"/>
              </w:rPr>
              <w:t>□</w:t>
            </w:r>
            <w:r>
              <w:rPr>
                <w:spacing w:val="-1"/>
                <w:sz w:val="24"/>
              </w:rPr>
              <w:t>是</w:t>
            </w:r>
            <w:r>
              <w:rPr>
                <w:rFonts w:hint="eastAsia"/>
                <w:spacing w:val="-1"/>
                <w:sz w:val="24"/>
              </w:rPr>
              <w:t xml:space="preserve"> </w:t>
            </w:r>
            <w:r>
              <w:rPr>
                <w:rFonts w:ascii="Times New Roman" w:hAnsi="Times New Roman" w:eastAsia="Times New Roman"/>
                <w:sz w:val="24"/>
              </w:rPr>
              <w:t>□</w:t>
            </w:r>
            <w:r>
              <w:rPr>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9" w:hRule="atLeast"/>
        </w:trPr>
        <w:tc>
          <w:tcPr>
            <w:tcW w:w="1387" w:type="dxa"/>
            <w:tcBorders>
              <w:top w:val="nil"/>
              <w:left w:val="single" w:color="000000" w:sz="8" w:space="0"/>
            </w:tcBorders>
            <w:shd w:val="clear" w:color="auto" w:fill="auto"/>
          </w:tcPr>
          <w:p>
            <w:pPr>
              <w:pStyle w:val="21"/>
              <w:rPr>
                <w:rFonts w:ascii="Times New Roman"/>
              </w:rPr>
            </w:pPr>
          </w:p>
        </w:tc>
        <w:tc>
          <w:tcPr>
            <w:tcW w:w="876" w:type="dxa"/>
            <w:shd w:val="clear" w:color="auto" w:fill="auto"/>
          </w:tcPr>
          <w:p>
            <w:pPr>
              <w:pStyle w:val="21"/>
              <w:rPr>
                <w:rFonts w:ascii="宋体"/>
                <w:sz w:val="24"/>
              </w:rPr>
            </w:pPr>
          </w:p>
          <w:p>
            <w:pPr>
              <w:pStyle w:val="21"/>
              <w:rPr>
                <w:rFonts w:ascii="宋体"/>
                <w:sz w:val="24"/>
              </w:rPr>
            </w:pPr>
          </w:p>
          <w:p>
            <w:pPr>
              <w:pStyle w:val="21"/>
              <w:rPr>
                <w:rFonts w:ascii="宋体"/>
                <w:sz w:val="24"/>
              </w:rPr>
            </w:pPr>
          </w:p>
          <w:p>
            <w:pPr>
              <w:pStyle w:val="21"/>
              <w:rPr>
                <w:rFonts w:ascii="宋体"/>
                <w:sz w:val="24"/>
              </w:rPr>
            </w:pPr>
          </w:p>
          <w:p>
            <w:pPr>
              <w:pStyle w:val="21"/>
              <w:spacing w:before="4"/>
              <w:rPr>
                <w:rFonts w:ascii="宋体"/>
                <w:sz w:val="34"/>
              </w:rPr>
            </w:pPr>
          </w:p>
          <w:p>
            <w:pPr>
              <w:pStyle w:val="21"/>
              <w:spacing w:line="312" w:lineRule="auto"/>
              <w:ind w:left="201" w:right="182"/>
              <w:rPr>
                <w:sz w:val="24"/>
              </w:rPr>
            </w:pPr>
            <w:r>
              <w:rPr>
                <w:sz w:val="24"/>
              </w:rPr>
              <w:t>消防设施</w:t>
            </w:r>
          </w:p>
        </w:tc>
        <w:tc>
          <w:tcPr>
            <w:tcW w:w="3504" w:type="dxa"/>
            <w:gridSpan w:val="4"/>
            <w:tcBorders>
              <w:right w:val="nil"/>
            </w:tcBorders>
            <w:shd w:val="clear" w:color="auto" w:fill="auto"/>
          </w:tcPr>
          <w:p>
            <w:pPr>
              <w:pStyle w:val="21"/>
              <w:spacing w:before="112"/>
              <w:ind w:left="129"/>
              <w:rPr>
                <w:sz w:val="24"/>
                <w:lang w:eastAsia="zh-CN"/>
              </w:rPr>
            </w:pPr>
            <w:r>
              <w:rPr>
                <w:rFonts w:ascii="Times New Roman" w:hAnsi="Times New Roman" w:eastAsia="Times New Roman"/>
                <w:sz w:val="24"/>
                <w:lang w:eastAsia="zh-CN"/>
              </w:rPr>
              <w:t>□</w:t>
            </w:r>
            <w:r>
              <w:rPr>
                <w:sz w:val="24"/>
                <w:lang w:eastAsia="zh-CN"/>
              </w:rPr>
              <w:t>室内消火栓</w:t>
            </w:r>
          </w:p>
          <w:p>
            <w:pPr>
              <w:pStyle w:val="21"/>
              <w:spacing w:before="134"/>
              <w:ind w:left="129"/>
              <w:rPr>
                <w:sz w:val="24"/>
                <w:lang w:eastAsia="zh-CN"/>
              </w:rPr>
            </w:pPr>
            <w:r>
              <w:rPr>
                <w:rFonts w:ascii="Times New Roman" w:hAnsi="Times New Roman" w:eastAsia="Times New Roman"/>
                <w:spacing w:val="-1"/>
                <w:sz w:val="24"/>
                <w:lang w:eastAsia="zh-CN"/>
              </w:rPr>
              <w:t>□</w:t>
            </w:r>
            <w:r>
              <w:rPr>
                <w:sz w:val="24"/>
                <w:lang w:eastAsia="zh-CN"/>
              </w:rPr>
              <w:t>自动喷水灭火系统</w:t>
            </w:r>
          </w:p>
          <w:p>
            <w:pPr>
              <w:pStyle w:val="21"/>
              <w:spacing w:before="132"/>
              <w:ind w:left="129"/>
              <w:rPr>
                <w:sz w:val="24"/>
                <w:lang w:eastAsia="zh-CN"/>
              </w:rPr>
            </w:pPr>
            <w:r>
              <w:rPr>
                <w:rFonts w:ascii="Times New Roman" w:hAnsi="Times New Roman" w:eastAsia="Times New Roman"/>
                <w:spacing w:val="-1"/>
                <w:sz w:val="24"/>
                <w:lang w:eastAsia="zh-CN"/>
              </w:rPr>
              <w:t>□</w:t>
            </w:r>
            <w:r>
              <w:rPr>
                <w:sz w:val="24"/>
                <w:lang w:eastAsia="zh-CN"/>
              </w:rPr>
              <w:t>火灾自动报警系统</w:t>
            </w:r>
          </w:p>
          <w:p>
            <w:pPr>
              <w:pStyle w:val="21"/>
              <w:spacing w:before="132"/>
              <w:ind w:left="129"/>
              <w:rPr>
                <w:sz w:val="24"/>
                <w:lang w:eastAsia="zh-CN"/>
              </w:rPr>
            </w:pPr>
            <w:r>
              <w:rPr>
                <w:rFonts w:ascii="Times New Roman" w:hAnsi="Times New Roman" w:eastAsia="Times New Roman"/>
                <w:spacing w:val="-1"/>
                <w:sz w:val="24"/>
                <w:lang w:eastAsia="zh-CN"/>
              </w:rPr>
              <w:t>□</w:t>
            </w:r>
            <w:r>
              <w:rPr>
                <w:sz w:val="24"/>
                <w:lang w:eastAsia="zh-CN"/>
              </w:rPr>
              <w:t>气体灭火系统</w:t>
            </w:r>
          </w:p>
          <w:p>
            <w:pPr>
              <w:pStyle w:val="21"/>
              <w:spacing w:before="134"/>
              <w:ind w:left="129"/>
              <w:rPr>
                <w:sz w:val="24"/>
                <w:lang w:eastAsia="zh-CN"/>
              </w:rPr>
            </w:pPr>
            <w:r>
              <w:rPr>
                <w:rFonts w:ascii="Times New Roman" w:hAnsi="Times New Roman" w:eastAsia="Times New Roman"/>
                <w:spacing w:val="-1"/>
                <w:sz w:val="24"/>
                <w:lang w:eastAsia="zh-CN"/>
              </w:rPr>
              <w:t>□</w:t>
            </w:r>
            <w:r>
              <w:rPr>
                <w:sz w:val="24"/>
                <w:lang w:eastAsia="zh-CN"/>
              </w:rPr>
              <w:t>泡沫灭火系统</w:t>
            </w:r>
          </w:p>
          <w:p>
            <w:pPr>
              <w:pStyle w:val="21"/>
              <w:spacing w:before="132"/>
              <w:ind w:left="129"/>
              <w:rPr>
                <w:sz w:val="24"/>
                <w:lang w:eastAsia="zh-CN"/>
              </w:rPr>
            </w:pPr>
            <w:r>
              <w:rPr>
                <w:rFonts w:ascii="Times New Roman" w:hAnsi="Times New Roman" w:eastAsia="Times New Roman"/>
                <w:spacing w:val="-1"/>
                <w:sz w:val="24"/>
                <w:lang w:eastAsia="zh-CN"/>
              </w:rPr>
              <w:t>□</w:t>
            </w:r>
            <w:r>
              <w:rPr>
                <w:sz w:val="24"/>
                <w:lang w:eastAsia="zh-CN"/>
              </w:rPr>
              <w:t>机械防烟系统</w:t>
            </w:r>
          </w:p>
          <w:p>
            <w:pPr>
              <w:pStyle w:val="21"/>
              <w:spacing w:before="131"/>
              <w:ind w:left="129"/>
              <w:rPr>
                <w:sz w:val="24"/>
                <w:lang w:eastAsia="zh-CN"/>
              </w:rPr>
            </w:pPr>
            <w:r>
              <w:rPr>
                <w:rFonts w:ascii="Times New Roman" w:hAnsi="Times New Roman" w:eastAsia="Times New Roman"/>
                <w:spacing w:val="-1"/>
                <w:sz w:val="24"/>
                <w:lang w:eastAsia="zh-CN"/>
              </w:rPr>
              <w:t>□</w:t>
            </w:r>
            <w:r>
              <w:rPr>
                <w:sz w:val="24"/>
                <w:lang w:eastAsia="zh-CN"/>
              </w:rPr>
              <w:t>机械排烟系统</w:t>
            </w:r>
          </w:p>
          <w:p>
            <w:pPr>
              <w:pStyle w:val="21"/>
              <w:spacing w:before="134"/>
              <w:ind w:left="129"/>
              <w:rPr>
                <w:sz w:val="24"/>
                <w:lang w:eastAsia="zh-CN"/>
              </w:rPr>
            </w:pPr>
            <w:r>
              <w:rPr>
                <w:rFonts w:ascii="Times New Roman" w:hAnsi="Times New Roman" w:eastAsia="Times New Roman"/>
                <w:sz w:val="24"/>
                <w:lang w:eastAsia="zh-CN"/>
              </w:rPr>
              <w:t>□</w:t>
            </w:r>
            <w:r>
              <w:rPr>
                <w:sz w:val="24"/>
                <w:lang w:eastAsia="zh-CN"/>
              </w:rPr>
              <w:t>其他消防设施：</w:t>
            </w:r>
          </w:p>
          <w:p>
            <w:pPr>
              <w:pStyle w:val="21"/>
              <w:spacing w:before="132" w:line="306" w:lineRule="exact"/>
              <w:ind w:left="129"/>
              <w:rPr>
                <w:sz w:val="24"/>
                <w:lang w:eastAsia="zh-CN"/>
              </w:rPr>
            </w:pPr>
            <w:r>
              <w:rPr>
                <w:rFonts w:ascii="Times New Roman" w:hAnsi="Times New Roman" w:eastAsia="Times New Roman"/>
                <w:sz w:val="24"/>
                <w:lang w:eastAsia="zh-CN"/>
              </w:rPr>
              <w:t>□</w:t>
            </w:r>
            <w:r>
              <w:rPr>
                <w:sz w:val="24"/>
                <w:lang w:eastAsia="zh-CN"/>
              </w:rPr>
              <w:t>灭火器种类、型号和数量：</w:t>
            </w:r>
          </w:p>
        </w:tc>
        <w:tc>
          <w:tcPr>
            <w:tcW w:w="4137" w:type="dxa"/>
            <w:gridSpan w:val="4"/>
            <w:tcBorders>
              <w:left w:val="nil"/>
              <w:right w:val="single" w:color="000000" w:sz="8" w:space="0"/>
            </w:tcBorders>
            <w:shd w:val="clear" w:color="auto" w:fill="auto"/>
          </w:tcPr>
          <w:p>
            <w:pPr>
              <w:pStyle w:val="21"/>
              <w:spacing w:before="112" w:line="343" w:lineRule="auto"/>
              <w:ind w:left="494" w:right="1062"/>
              <w:jc w:val="both"/>
              <w:rPr>
                <w:sz w:val="24"/>
              </w:rPr>
            </w:pPr>
            <w:r>
              <w:rPr>
                <w:sz w:val="24"/>
              </w:rPr>
              <w:t>是否完好有效：</w:t>
            </w:r>
            <w:r>
              <w:rPr>
                <w:rFonts w:ascii="Times New Roman" w:hAnsi="Times New Roman" w:eastAsia="Times New Roman"/>
                <w:sz w:val="24"/>
              </w:rPr>
              <w:t>□</w:t>
            </w:r>
            <w:r>
              <w:rPr>
                <w:sz w:val="24"/>
              </w:rPr>
              <w:t xml:space="preserve">是 </w:t>
            </w:r>
            <w:r>
              <w:rPr>
                <w:rFonts w:ascii="Times New Roman" w:hAnsi="Times New Roman" w:eastAsia="Times New Roman"/>
                <w:sz w:val="24"/>
              </w:rPr>
              <w:t>□</w:t>
            </w:r>
            <w:r>
              <w:rPr>
                <w:sz w:val="24"/>
              </w:rPr>
              <w:t>否是否完好有效：</w:t>
            </w:r>
            <w:r>
              <w:rPr>
                <w:rFonts w:ascii="Times New Roman" w:hAnsi="Times New Roman" w:eastAsia="Times New Roman"/>
                <w:sz w:val="24"/>
              </w:rPr>
              <w:t>□</w:t>
            </w:r>
            <w:r>
              <w:rPr>
                <w:sz w:val="24"/>
              </w:rPr>
              <w:t xml:space="preserve">是 </w:t>
            </w:r>
            <w:r>
              <w:rPr>
                <w:rFonts w:ascii="Times New Roman" w:hAnsi="Times New Roman" w:eastAsia="Times New Roman"/>
                <w:sz w:val="24"/>
              </w:rPr>
              <w:t>□</w:t>
            </w:r>
            <w:r>
              <w:rPr>
                <w:sz w:val="24"/>
              </w:rPr>
              <w:t>否是否完好有效：</w:t>
            </w:r>
            <w:r>
              <w:rPr>
                <w:rFonts w:ascii="Times New Roman" w:hAnsi="Times New Roman" w:eastAsia="Times New Roman"/>
                <w:sz w:val="24"/>
              </w:rPr>
              <w:t>□</w:t>
            </w:r>
            <w:r>
              <w:rPr>
                <w:sz w:val="24"/>
              </w:rPr>
              <w:t xml:space="preserve">是 </w:t>
            </w:r>
            <w:r>
              <w:rPr>
                <w:rFonts w:ascii="Times New Roman" w:hAnsi="Times New Roman" w:eastAsia="Times New Roman"/>
                <w:sz w:val="24"/>
              </w:rPr>
              <w:t>□</w:t>
            </w:r>
            <w:r>
              <w:rPr>
                <w:sz w:val="24"/>
              </w:rPr>
              <w:t>否是否完好有效：</w:t>
            </w:r>
            <w:r>
              <w:rPr>
                <w:rFonts w:ascii="Times New Roman" w:hAnsi="Times New Roman" w:eastAsia="Times New Roman"/>
                <w:sz w:val="24"/>
              </w:rPr>
              <w:t>□</w:t>
            </w:r>
            <w:r>
              <w:rPr>
                <w:sz w:val="24"/>
              </w:rPr>
              <w:t xml:space="preserve">是 </w:t>
            </w:r>
            <w:r>
              <w:rPr>
                <w:rFonts w:ascii="Times New Roman" w:hAnsi="Times New Roman" w:eastAsia="Times New Roman"/>
                <w:sz w:val="24"/>
              </w:rPr>
              <w:t>□</w:t>
            </w:r>
            <w:r>
              <w:rPr>
                <w:sz w:val="24"/>
              </w:rPr>
              <w:t>否是否完好有效：</w:t>
            </w:r>
            <w:r>
              <w:rPr>
                <w:rFonts w:ascii="Times New Roman" w:hAnsi="Times New Roman" w:eastAsia="Times New Roman"/>
                <w:sz w:val="24"/>
              </w:rPr>
              <w:t>□</w:t>
            </w:r>
            <w:r>
              <w:rPr>
                <w:sz w:val="24"/>
              </w:rPr>
              <w:t xml:space="preserve">是 </w:t>
            </w:r>
            <w:r>
              <w:rPr>
                <w:rFonts w:ascii="Times New Roman" w:hAnsi="Times New Roman" w:eastAsia="Times New Roman"/>
                <w:sz w:val="24"/>
              </w:rPr>
              <w:t>□</w:t>
            </w:r>
            <w:r>
              <w:rPr>
                <w:sz w:val="24"/>
              </w:rPr>
              <w:t>否是否完好有效：</w:t>
            </w:r>
            <w:r>
              <w:rPr>
                <w:rFonts w:ascii="Times New Roman" w:hAnsi="Times New Roman" w:eastAsia="Times New Roman"/>
                <w:sz w:val="24"/>
              </w:rPr>
              <w:t>□</w:t>
            </w:r>
            <w:r>
              <w:rPr>
                <w:sz w:val="24"/>
              </w:rPr>
              <w:t xml:space="preserve">是 </w:t>
            </w:r>
            <w:r>
              <w:rPr>
                <w:rFonts w:ascii="Times New Roman" w:hAnsi="Times New Roman" w:eastAsia="Times New Roman"/>
                <w:sz w:val="24"/>
              </w:rPr>
              <w:t>□</w:t>
            </w:r>
            <w:r>
              <w:rPr>
                <w:sz w:val="24"/>
              </w:rPr>
              <w:t>否是否完好有效：</w:t>
            </w:r>
            <w:r>
              <w:rPr>
                <w:rFonts w:ascii="Times New Roman" w:hAnsi="Times New Roman" w:eastAsia="Times New Roman"/>
                <w:sz w:val="24"/>
              </w:rPr>
              <w:t>□</w:t>
            </w:r>
            <w:r>
              <w:rPr>
                <w:sz w:val="24"/>
              </w:rPr>
              <w:t xml:space="preserve">是 </w:t>
            </w:r>
            <w:r>
              <w:rPr>
                <w:rFonts w:ascii="Times New Roman" w:hAnsi="Times New Roman" w:eastAsia="Times New Roman"/>
                <w:sz w:val="24"/>
              </w:rPr>
              <w:t>□</w:t>
            </w:r>
            <w:r>
              <w:rPr>
                <w:sz w:val="24"/>
              </w:rPr>
              <w:t>否是否完好有效：</w:t>
            </w:r>
            <w:r>
              <w:rPr>
                <w:rFonts w:ascii="Times New Roman" w:hAnsi="Times New Roman" w:eastAsia="Times New Roman"/>
                <w:sz w:val="24"/>
              </w:rPr>
              <w:t>□</w:t>
            </w:r>
            <w:r>
              <w:rPr>
                <w:sz w:val="24"/>
              </w:rPr>
              <w:t xml:space="preserve">是 </w:t>
            </w:r>
            <w:r>
              <w:rPr>
                <w:rFonts w:ascii="Times New Roman" w:hAnsi="Times New Roman" w:eastAsia="Times New Roman"/>
                <w:sz w:val="24"/>
              </w:rPr>
              <w:t>□</w:t>
            </w:r>
            <w:r>
              <w:rPr>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387" w:type="dxa"/>
            <w:vMerge w:val="restart"/>
            <w:tcBorders>
              <w:left w:val="single" w:color="000000" w:sz="8" w:space="0"/>
            </w:tcBorders>
            <w:shd w:val="clear" w:color="auto" w:fill="auto"/>
          </w:tcPr>
          <w:p>
            <w:pPr>
              <w:pStyle w:val="21"/>
              <w:spacing w:before="5"/>
              <w:rPr>
                <w:rFonts w:ascii="宋体"/>
                <w:sz w:val="31"/>
              </w:rPr>
            </w:pPr>
          </w:p>
          <w:p>
            <w:pPr>
              <w:pStyle w:val="21"/>
              <w:spacing w:before="1"/>
              <w:ind w:left="213"/>
              <w:rPr>
                <w:sz w:val="24"/>
              </w:rPr>
            </w:pPr>
            <w:r>
              <w:rPr>
                <w:sz w:val="24"/>
              </w:rPr>
              <w:t>室内装修</w:t>
            </w:r>
          </w:p>
        </w:tc>
        <w:tc>
          <w:tcPr>
            <w:tcW w:w="1817" w:type="dxa"/>
            <w:gridSpan w:val="2"/>
            <w:shd w:val="clear" w:color="auto" w:fill="auto"/>
          </w:tcPr>
          <w:p>
            <w:pPr>
              <w:pStyle w:val="21"/>
              <w:spacing w:before="96" w:line="304" w:lineRule="exact"/>
              <w:ind w:left="431"/>
              <w:rPr>
                <w:sz w:val="24"/>
              </w:rPr>
            </w:pPr>
            <w:r>
              <w:rPr>
                <w:sz w:val="24"/>
              </w:rPr>
              <w:t>装修部位</w:t>
            </w:r>
          </w:p>
        </w:tc>
        <w:tc>
          <w:tcPr>
            <w:tcW w:w="852" w:type="dxa"/>
            <w:shd w:val="clear" w:color="auto" w:fill="auto"/>
          </w:tcPr>
          <w:p>
            <w:pPr>
              <w:pStyle w:val="21"/>
              <w:spacing w:before="96" w:line="304" w:lineRule="exact"/>
              <w:ind w:left="110"/>
              <w:rPr>
                <w:sz w:val="24"/>
              </w:rPr>
            </w:pPr>
            <w:r>
              <w:rPr>
                <w:sz w:val="24"/>
              </w:rPr>
              <w:t>顶棚</w:t>
            </w:r>
          </w:p>
        </w:tc>
        <w:tc>
          <w:tcPr>
            <w:tcW w:w="888" w:type="dxa"/>
            <w:shd w:val="clear" w:color="auto" w:fill="auto"/>
          </w:tcPr>
          <w:p>
            <w:pPr>
              <w:pStyle w:val="21"/>
              <w:spacing w:before="96" w:line="304" w:lineRule="exact"/>
              <w:ind w:left="110"/>
              <w:rPr>
                <w:sz w:val="24"/>
              </w:rPr>
            </w:pPr>
            <w:r>
              <w:rPr>
                <w:sz w:val="24"/>
              </w:rPr>
              <w:t>墙面</w:t>
            </w:r>
          </w:p>
        </w:tc>
        <w:tc>
          <w:tcPr>
            <w:tcW w:w="823" w:type="dxa"/>
            <w:shd w:val="clear" w:color="auto" w:fill="auto"/>
          </w:tcPr>
          <w:p>
            <w:pPr>
              <w:pStyle w:val="21"/>
              <w:spacing w:before="96" w:line="304" w:lineRule="exact"/>
              <w:ind w:left="110"/>
              <w:rPr>
                <w:sz w:val="24"/>
              </w:rPr>
            </w:pPr>
            <w:r>
              <w:rPr>
                <w:sz w:val="24"/>
              </w:rPr>
              <w:t>地面</w:t>
            </w:r>
          </w:p>
        </w:tc>
        <w:tc>
          <w:tcPr>
            <w:tcW w:w="837" w:type="dxa"/>
            <w:shd w:val="clear" w:color="auto" w:fill="auto"/>
          </w:tcPr>
          <w:p>
            <w:pPr>
              <w:pStyle w:val="21"/>
              <w:spacing w:before="96" w:line="304" w:lineRule="exact"/>
              <w:ind w:left="112"/>
              <w:rPr>
                <w:sz w:val="24"/>
              </w:rPr>
            </w:pPr>
            <w:r>
              <w:rPr>
                <w:sz w:val="24"/>
              </w:rPr>
              <w:t>隔断</w:t>
            </w:r>
          </w:p>
        </w:tc>
        <w:tc>
          <w:tcPr>
            <w:tcW w:w="1288" w:type="dxa"/>
            <w:shd w:val="clear" w:color="auto" w:fill="auto"/>
          </w:tcPr>
          <w:p>
            <w:pPr>
              <w:pStyle w:val="21"/>
              <w:spacing w:before="96" w:line="304" w:lineRule="exact"/>
              <w:ind w:left="113"/>
              <w:rPr>
                <w:sz w:val="24"/>
              </w:rPr>
            </w:pPr>
            <w:r>
              <w:rPr>
                <w:sz w:val="24"/>
              </w:rPr>
              <w:t>固定家具</w:t>
            </w:r>
          </w:p>
        </w:tc>
        <w:tc>
          <w:tcPr>
            <w:tcW w:w="1233" w:type="dxa"/>
            <w:shd w:val="clear" w:color="auto" w:fill="auto"/>
          </w:tcPr>
          <w:p>
            <w:pPr>
              <w:pStyle w:val="21"/>
              <w:spacing w:before="96" w:line="304" w:lineRule="exact"/>
              <w:ind w:left="114"/>
              <w:rPr>
                <w:sz w:val="24"/>
              </w:rPr>
            </w:pPr>
            <w:r>
              <w:rPr>
                <w:sz w:val="24"/>
              </w:rPr>
              <w:t>装饰织物</w:t>
            </w:r>
          </w:p>
        </w:tc>
        <w:tc>
          <w:tcPr>
            <w:tcW w:w="779" w:type="dxa"/>
            <w:tcBorders>
              <w:right w:val="single" w:color="000000" w:sz="8" w:space="0"/>
            </w:tcBorders>
            <w:shd w:val="clear" w:color="auto" w:fill="auto"/>
          </w:tcPr>
          <w:p>
            <w:pPr>
              <w:pStyle w:val="21"/>
              <w:spacing w:before="96" w:line="304" w:lineRule="exact"/>
              <w:ind w:left="114"/>
              <w:rPr>
                <w:sz w:val="24"/>
              </w:rPr>
            </w:pPr>
            <w:r>
              <w:rPr>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1" w:hRule="atLeast"/>
        </w:trPr>
        <w:tc>
          <w:tcPr>
            <w:tcW w:w="1387" w:type="dxa"/>
            <w:vMerge w:val="continue"/>
            <w:tcBorders>
              <w:top w:val="nil"/>
              <w:left w:val="single" w:color="000000" w:sz="8" w:space="0"/>
            </w:tcBorders>
            <w:shd w:val="clear" w:color="auto" w:fill="auto"/>
          </w:tcPr>
          <w:p>
            <w:pPr>
              <w:autoSpaceDE w:val="0"/>
              <w:autoSpaceDN w:val="0"/>
              <w:rPr>
                <w:kern w:val="0"/>
                <w:sz w:val="2"/>
                <w:szCs w:val="2"/>
                <w:lang w:eastAsia="en-US"/>
              </w:rPr>
            </w:pPr>
          </w:p>
        </w:tc>
        <w:tc>
          <w:tcPr>
            <w:tcW w:w="1817" w:type="dxa"/>
            <w:gridSpan w:val="2"/>
            <w:shd w:val="clear" w:color="auto" w:fill="auto"/>
          </w:tcPr>
          <w:p>
            <w:pPr>
              <w:pStyle w:val="21"/>
              <w:spacing w:before="1" w:line="300" w:lineRule="atLeast"/>
              <w:ind w:left="290" w:right="252" w:firstLine="211"/>
              <w:rPr>
                <w:sz w:val="21"/>
                <w:lang w:eastAsia="zh-CN"/>
              </w:rPr>
            </w:pPr>
            <w:r>
              <w:rPr>
                <w:spacing w:val="-1"/>
                <w:sz w:val="21"/>
                <w:lang w:eastAsia="zh-CN"/>
              </w:rPr>
              <w:t xml:space="preserve">装修材料 </w:t>
            </w:r>
            <w:r>
              <w:rPr>
                <w:spacing w:val="-6"/>
                <w:sz w:val="21"/>
                <w:lang w:eastAsia="zh-CN"/>
              </w:rPr>
              <w:t>燃烧性能等级</w:t>
            </w:r>
          </w:p>
        </w:tc>
        <w:tc>
          <w:tcPr>
            <w:tcW w:w="852" w:type="dxa"/>
            <w:shd w:val="clear" w:color="auto" w:fill="auto"/>
          </w:tcPr>
          <w:p>
            <w:pPr>
              <w:pStyle w:val="21"/>
              <w:rPr>
                <w:rFonts w:ascii="Times New Roman"/>
                <w:lang w:eastAsia="zh-CN"/>
              </w:rPr>
            </w:pPr>
          </w:p>
        </w:tc>
        <w:tc>
          <w:tcPr>
            <w:tcW w:w="888" w:type="dxa"/>
            <w:shd w:val="clear" w:color="auto" w:fill="auto"/>
          </w:tcPr>
          <w:p>
            <w:pPr>
              <w:pStyle w:val="21"/>
              <w:rPr>
                <w:rFonts w:ascii="Times New Roman"/>
                <w:lang w:eastAsia="zh-CN"/>
              </w:rPr>
            </w:pPr>
          </w:p>
        </w:tc>
        <w:tc>
          <w:tcPr>
            <w:tcW w:w="823" w:type="dxa"/>
            <w:shd w:val="clear" w:color="auto" w:fill="auto"/>
          </w:tcPr>
          <w:p>
            <w:pPr>
              <w:pStyle w:val="21"/>
              <w:rPr>
                <w:rFonts w:ascii="Times New Roman"/>
                <w:lang w:eastAsia="zh-CN"/>
              </w:rPr>
            </w:pPr>
          </w:p>
        </w:tc>
        <w:tc>
          <w:tcPr>
            <w:tcW w:w="837" w:type="dxa"/>
            <w:shd w:val="clear" w:color="auto" w:fill="auto"/>
          </w:tcPr>
          <w:p>
            <w:pPr>
              <w:pStyle w:val="21"/>
              <w:rPr>
                <w:rFonts w:ascii="Times New Roman"/>
                <w:lang w:eastAsia="zh-CN"/>
              </w:rPr>
            </w:pPr>
          </w:p>
        </w:tc>
        <w:tc>
          <w:tcPr>
            <w:tcW w:w="1288" w:type="dxa"/>
            <w:shd w:val="clear" w:color="auto" w:fill="auto"/>
          </w:tcPr>
          <w:p>
            <w:pPr>
              <w:pStyle w:val="21"/>
              <w:rPr>
                <w:rFonts w:ascii="Times New Roman"/>
                <w:lang w:eastAsia="zh-CN"/>
              </w:rPr>
            </w:pPr>
          </w:p>
        </w:tc>
        <w:tc>
          <w:tcPr>
            <w:tcW w:w="1233" w:type="dxa"/>
            <w:shd w:val="clear" w:color="auto" w:fill="auto"/>
          </w:tcPr>
          <w:p>
            <w:pPr>
              <w:pStyle w:val="21"/>
              <w:rPr>
                <w:rFonts w:ascii="Times New Roman"/>
                <w:lang w:eastAsia="zh-CN"/>
              </w:rPr>
            </w:pPr>
          </w:p>
        </w:tc>
        <w:tc>
          <w:tcPr>
            <w:tcW w:w="779" w:type="dxa"/>
            <w:tcBorders>
              <w:right w:val="single" w:color="000000" w:sz="8" w:space="0"/>
            </w:tcBorders>
            <w:shd w:val="clear" w:color="auto" w:fill="auto"/>
          </w:tcPr>
          <w:p>
            <w:pPr>
              <w:pStyle w:val="21"/>
              <w:rPr>
                <w:rFonts w:asci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9904" w:type="dxa"/>
            <w:gridSpan w:val="10"/>
            <w:tcBorders>
              <w:left w:val="single" w:color="000000" w:sz="8" w:space="0"/>
              <w:right w:val="single" w:color="000000" w:sz="8" w:space="0"/>
            </w:tcBorders>
            <w:shd w:val="clear" w:color="auto" w:fill="auto"/>
          </w:tcPr>
          <w:p>
            <w:pPr>
              <w:pStyle w:val="21"/>
              <w:spacing w:before="96"/>
              <w:ind w:left="107"/>
              <w:rPr>
                <w:sz w:val="24"/>
                <w:lang w:eastAsia="zh-CN"/>
              </w:rPr>
            </w:pPr>
            <w:r>
              <w:rPr>
                <w:sz w:val="24"/>
                <w:lang w:eastAsia="zh-CN"/>
              </w:rPr>
              <w:t>其他需要说明的情况：</w:t>
            </w:r>
          </w:p>
        </w:tc>
      </w:tr>
    </w:tbl>
    <w:p>
      <w:pPr>
        <w:spacing w:after="156" w:afterLines="50" w:line="440" w:lineRule="exact"/>
        <w:rPr>
          <w:rFonts w:hint="eastAsia"/>
        </w:rPr>
      </w:pPr>
    </w:p>
    <w:p>
      <w:pPr>
        <w:rPr>
          <w:rFonts w:hint="eastAsia"/>
        </w:rPr>
      </w:pPr>
      <w:r>
        <w:rPr>
          <w:rFonts w:hint="eastAsia"/>
        </w:rPr>
        <w:br w:type="page"/>
      </w:r>
    </w:p>
    <w:p>
      <w:pPr>
        <w:spacing w:after="156" w:afterLines="50" w:line="440" w:lineRule="exact"/>
        <w:jc w:val="center"/>
        <w:rPr>
          <w:rFonts w:ascii="宋体" w:cs="MingLiU"/>
          <w:kern w:val="0"/>
          <w:sz w:val="36"/>
          <w:szCs w:val="36"/>
        </w:rPr>
      </w:pPr>
      <w:r>
        <w:rPr>
          <w:rFonts w:hint="eastAsia" w:ascii="黑体" w:hAnsi="黑体" w:eastAsia="黑体" w:cs="黑体"/>
          <w:spacing w:val="68"/>
          <w:sz w:val="36"/>
          <w:szCs w:val="36"/>
        </w:rPr>
        <w:t>户外广告设置申请</w:t>
      </w:r>
      <w:r>
        <w:rPr>
          <w:rFonts w:hint="eastAsia" w:ascii="黑体" w:hAnsi="黑体" w:eastAsia="黑体" w:cs="黑体"/>
          <w:sz w:val="36"/>
          <w:szCs w:val="36"/>
        </w:rPr>
        <w:t>表</w:t>
      </w:r>
      <w:r>
        <w:rPr>
          <w:rFonts w:hint="eastAsia" w:ascii="等线" w:hAnsi="等线" w:eastAsia="等线" w:cs="等线"/>
          <w:sz w:val="24"/>
        </w:rPr>
        <w:t>（一式两份）</w:t>
      </w:r>
    </w:p>
    <w:p>
      <w:pPr>
        <w:pStyle w:val="6"/>
        <w:wordWrap w:val="0"/>
        <w:jc w:val="right"/>
        <w:rPr>
          <w:sz w:val="21"/>
          <w:szCs w:val="21"/>
        </w:rPr>
      </w:pPr>
      <w:r>
        <w:rPr>
          <w:rFonts w:hint="eastAsia"/>
          <w:sz w:val="28"/>
          <w:szCs w:val="28"/>
        </w:rPr>
        <w:t xml:space="preserve">编号： </w:t>
      </w:r>
      <w:r>
        <w:rPr>
          <w:sz w:val="28"/>
          <w:szCs w:val="28"/>
        </w:rPr>
        <w:t xml:space="preserve">  </w:t>
      </w:r>
      <w:r>
        <w:rPr>
          <w:rFonts w:hint="eastAsia"/>
          <w:color w:val="4F81BD"/>
          <w:sz w:val="28"/>
          <w:szCs w:val="28"/>
        </w:rPr>
        <w:t xml:space="preserve">    </w:t>
      </w:r>
    </w:p>
    <w:tbl>
      <w:tblPr>
        <w:tblStyle w:val="8"/>
        <w:tblW w:w="97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6"/>
        <w:gridCol w:w="3660"/>
        <w:gridCol w:w="1263"/>
        <w:gridCol w:w="33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486" w:type="dxa"/>
            <w:shd w:val="clear" w:color="auto" w:fill="auto"/>
            <w:vAlign w:val="center"/>
          </w:tcPr>
          <w:p>
            <w:pPr>
              <w:jc w:val="center"/>
              <w:rPr>
                <w:sz w:val="24"/>
              </w:rPr>
            </w:pPr>
            <w:r>
              <w:rPr>
                <w:rFonts w:hint="eastAsia"/>
                <w:sz w:val="24"/>
              </w:rPr>
              <w:t>申请单位（个人）</w:t>
            </w:r>
          </w:p>
        </w:tc>
        <w:tc>
          <w:tcPr>
            <w:tcW w:w="8250" w:type="dxa"/>
            <w:gridSpan w:val="3"/>
            <w:shd w:val="clear" w:color="auto" w:fill="auto"/>
            <w:vAlign w:val="center"/>
          </w:tcPr>
          <w:p>
            <w:pPr>
              <w:jc w:val="center"/>
              <w:rPr>
                <w:color w:val="4F81B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486" w:type="dxa"/>
            <w:shd w:val="clear" w:color="auto" w:fill="auto"/>
            <w:vAlign w:val="center"/>
          </w:tcPr>
          <w:p>
            <w:pPr>
              <w:jc w:val="center"/>
              <w:rPr>
                <w:sz w:val="24"/>
              </w:rPr>
            </w:pPr>
            <w:r>
              <w:rPr>
                <w:rFonts w:hint="eastAsia"/>
                <w:sz w:val="24"/>
              </w:rPr>
              <w:t>住    址</w:t>
            </w:r>
          </w:p>
        </w:tc>
        <w:tc>
          <w:tcPr>
            <w:tcW w:w="3660" w:type="dxa"/>
            <w:shd w:val="clear" w:color="auto" w:fill="auto"/>
            <w:vAlign w:val="center"/>
          </w:tcPr>
          <w:p>
            <w:pPr>
              <w:jc w:val="center"/>
              <w:rPr>
                <w:color w:val="4F81BD"/>
                <w:sz w:val="24"/>
              </w:rPr>
            </w:pPr>
          </w:p>
        </w:tc>
        <w:tc>
          <w:tcPr>
            <w:tcW w:w="1263" w:type="dxa"/>
            <w:shd w:val="clear" w:color="auto" w:fill="auto"/>
            <w:vAlign w:val="center"/>
          </w:tcPr>
          <w:p>
            <w:pPr>
              <w:jc w:val="center"/>
              <w:rPr>
                <w:sz w:val="24"/>
              </w:rPr>
            </w:pPr>
            <w:r>
              <w:rPr>
                <w:rFonts w:hint="eastAsia"/>
                <w:sz w:val="24"/>
              </w:rPr>
              <w:t>证    号</w:t>
            </w:r>
          </w:p>
        </w:tc>
        <w:tc>
          <w:tcPr>
            <w:tcW w:w="3327" w:type="dxa"/>
            <w:shd w:val="clear" w:color="auto" w:fill="auto"/>
            <w:vAlign w:val="center"/>
          </w:tcPr>
          <w:p>
            <w:pPr>
              <w:jc w:val="center"/>
              <w:rPr>
                <w:color w:val="4F81B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486" w:type="dxa"/>
            <w:shd w:val="clear" w:color="auto" w:fill="auto"/>
            <w:vAlign w:val="center"/>
          </w:tcPr>
          <w:p>
            <w:pPr>
              <w:jc w:val="center"/>
              <w:rPr>
                <w:sz w:val="24"/>
              </w:rPr>
            </w:pPr>
            <w:r>
              <w:rPr>
                <w:rFonts w:hint="eastAsia"/>
                <w:sz w:val="24"/>
              </w:rPr>
              <w:t>负 责 人</w:t>
            </w:r>
          </w:p>
        </w:tc>
        <w:tc>
          <w:tcPr>
            <w:tcW w:w="3660" w:type="dxa"/>
            <w:shd w:val="clear" w:color="auto" w:fill="auto"/>
            <w:vAlign w:val="center"/>
          </w:tcPr>
          <w:p>
            <w:pPr>
              <w:jc w:val="center"/>
              <w:rPr>
                <w:color w:val="4F81BD"/>
                <w:sz w:val="24"/>
              </w:rPr>
            </w:pPr>
          </w:p>
        </w:tc>
        <w:tc>
          <w:tcPr>
            <w:tcW w:w="1263" w:type="dxa"/>
            <w:shd w:val="clear" w:color="auto" w:fill="auto"/>
            <w:vAlign w:val="center"/>
          </w:tcPr>
          <w:p>
            <w:pPr>
              <w:jc w:val="center"/>
              <w:rPr>
                <w:sz w:val="24"/>
              </w:rPr>
            </w:pPr>
            <w:r>
              <w:rPr>
                <w:rFonts w:hint="eastAsia"/>
                <w:sz w:val="24"/>
              </w:rPr>
              <w:t>联系电话</w:t>
            </w:r>
          </w:p>
        </w:tc>
        <w:tc>
          <w:tcPr>
            <w:tcW w:w="3327" w:type="dxa"/>
            <w:shd w:val="clear" w:color="auto" w:fill="auto"/>
            <w:vAlign w:val="center"/>
          </w:tcPr>
          <w:p>
            <w:pPr>
              <w:jc w:val="center"/>
              <w:rPr>
                <w:color w:val="4F81B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486" w:type="dxa"/>
            <w:shd w:val="clear" w:color="auto" w:fill="auto"/>
            <w:vAlign w:val="center"/>
          </w:tcPr>
          <w:p>
            <w:pPr>
              <w:jc w:val="center"/>
              <w:rPr>
                <w:sz w:val="24"/>
              </w:rPr>
            </w:pPr>
            <w:r>
              <w:rPr>
                <w:rFonts w:hint="eastAsia"/>
                <w:sz w:val="24"/>
              </w:rPr>
              <w:t>经 办 人</w:t>
            </w:r>
          </w:p>
        </w:tc>
        <w:tc>
          <w:tcPr>
            <w:tcW w:w="3660" w:type="dxa"/>
            <w:shd w:val="clear" w:color="auto" w:fill="auto"/>
            <w:vAlign w:val="center"/>
          </w:tcPr>
          <w:p>
            <w:pPr>
              <w:jc w:val="center"/>
              <w:rPr>
                <w:color w:val="4F81BD"/>
                <w:sz w:val="24"/>
              </w:rPr>
            </w:pPr>
          </w:p>
        </w:tc>
        <w:tc>
          <w:tcPr>
            <w:tcW w:w="1263" w:type="dxa"/>
            <w:shd w:val="clear" w:color="auto" w:fill="auto"/>
            <w:vAlign w:val="center"/>
          </w:tcPr>
          <w:p>
            <w:pPr>
              <w:jc w:val="center"/>
              <w:rPr>
                <w:sz w:val="24"/>
              </w:rPr>
            </w:pPr>
            <w:r>
              <w:rPr>
                <w:rFonts w:hint="eastAsia"/>
                <w:sz w:val="24"/>
              </w:rPr>
              <w:t>联系电话</w:t>
            </w:r>
          </w:p>
        </w:tc>
        <w:tc>
          <w:tcPr>
            <w:tcW w:w="3327" w:type="dxa"/>
            <w:shd w:val="clear" w:color="auto" w:fill="auto"/>
            <w:vAlign w:val="center"/>
          </w:tcPr>
          <w:p>
            <w:pPr>
              <w:jc w:val="center"/>
              <w:rPr>
                <w:color w:val="4F81B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exact"/>
          <w:jc w:val="center"/>
        </w:trPr>
        <w:tc>
          <w:tcPr>
            <w:tcW w:w="1486" w:type="dxa"/>
            <w:shd w:val="clear" w:color="auto" w:fill="auto"/>
            <w:vAlign w:val="center"/>
          </w:tcPr>
          <w:p>
            <w:pPr>
              <w:jc w:val="center"/>
              <w:rPr>
                <w:sz w:val="24"/>
              </w:rPr>
            </w:pPr>
            <w:r>
              <w:rPr>
                <w:rFonts w:hint="eastAsia"/>
                <w:sz w:val="24"/>
              </w:rPr>
              <w:t>施工单位</w:t>
            </w:r>
          </w:p>
        </w:tc>
        <w:tc>
          <w:tcPr>
            <w:tcW w:w="8250" w:type="dxa"/>
            <w:gridSpan w:val="3"/>
            <w:shd w:val="clear" w:color="auto" w:fill="auto"/>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486" w:type="dxa"/>
            <w:shd w:val="clear" w:color="auto" w:fill="auto"/>
            <w:vAlign w:val="center"/>
          </w:tcPr>
          <w:p>
            <w:pPr>
              <w:jc w:val="center"/>
              <w:rPr>
                <w:sz w:val="24"/>
              </w:rPr>
            </w:pPr>
            <w:r>
              <w:rPr>
                <w:rFonts w:hint="eastAsia"/>
                <w:sz w:val="24"/>
              </w:rPr>
              <w:t>负 责 人</w:t>
            </w:r>
          </w:p>
        </w:tc>
        <w:tc>
          <w:tcPr>
            <w:tcW w:w="3660" w:type="dxa"/>
            <w:shd w:val="clear" w:color="auto" w:fill="auto"/>
            <w:vAlign w:val="center"/>
          </w:tcPr>
          <w:p>
            <w:pPr>
              <w:jc w:val="center"/>
              <w:rPr>
                <w:color w:val="4F81BD"/>
                <w:sz w:val="24"/>
              </w:rPr>
            </w:pPr>
          </w:p>
        </w:tc>
        <w:tc>
          <w:tcPr>
            <w:tcW w:w="1263" w:type="dxa"/>
            <w:shd w:val="clear" w:color="auto" w:fill="auto"/>
            <w:vAlign w:val="center"/>
          </w:tcPr>
          <w:p>
            <w:pPr>
              <w:jc w:val="center"/>
              <w:rPr>
                <w:sz w:val="24"/>
              </w:rPr>
            </w:pPr>
            <w:r>
              <w:rPr>
                <w:rFonts w:hint="eastAsia"/>
                <w:sz w:val="24"/>
              </w:rPr>
              <w:t>联系电话</w:t>
            </w:r>
          </w:p>
        </w:tc>
        <w:tc>
          <w:tcPr>
            <w:tcW w:w="3327" w:type="dxa"/>
            <w:shd w:val="clear" w:color="auto" w:fill="auto"/>
            <w:vAlign w:val="center"/>
          </w:tcPr>
          <w:p>
            <w:pPr>
              <w:jc w:val="center"/>
              <w:rPr>
                <w:color w:val="4F81B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486" w:type="dxa"/>
            <w:shd w:val="clear" w:color="auto" w:fill="auto"/>
            <w:vAlign w:val="center"/>
          </w:tcPr>
          <w:p>
            <w:pPr>
              <w:jc w:val="center"/>
              <w:rPr>
                <w:sz w:val="24"/>
              </w:rPr>
            </w:pPr>
            <w:r>
              <w:rPr>
                <w:rFonts w:hint="eastAsia"/>
                <w:sz w:val="24"/>
              </w:rPr>
              <w:t>设置地址</w:t>
            </w:r>
          </w:p>
        </w:tc>
        <w:tc>
          <w:tcPr>
            <w:tcW w:w="8250" w:type="dxa"/>
            <w:gridSpan w:val="3"/>
            <w:shd w:val="clear" w:color="auto" w:fill="auto"/>
            <w:vAlign w:val="center"/>
          </w:tcPr>
          <w:p>
            <w:pPr>
              <w:spacing w:line="400" w:lineRule="exact"/>
              <w:jc w:val="center"/>
              <w:rPr>
                <w:color w:val="4F81B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exact"/>
          <w:jc w:val="center"/>
        </w:trPr>
        <w:tc>
          <w:tcPr>
            <w:tcW w:w="1486" w:type="dxa"/>
            <w:shd w:val="clear" w:color="auto" w:fill="auto"/>
            <w:vAlign w:val="center"/>
          </w:tcPr>
          <w:p>
            <w:pPr>
              <w:jc w:val="center"/>
              <w:rPr>
                <w:sz w:val="24"/>
              </w:rPr>
            </w:pPr>
            <w:r>
              <w:rPr>
                <w:rFonts w:hint="eastAsia"/>
                <w:sz w:val="24"/>
              </w:rPr>
              <w:t>广告类型</w:t>
            </w:r>
          </w:p>
        </w:tc>
        <w:tc>
          <w:tcPr>
            <w:tcW w:w="8250" w:type="dxa"/>
            <w:gridSpan w:val="3"/>
            <w:shd w:val="clear" w:color="auto" w:fill="auto"/>
            <w:vAlign w:val="center"/>
          </w:tcPr>
          <w:p>
            <w:pPr>
              <w:jc w:val="center"/>
              <w:rPr>
                <w:color w:val="4F81B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exact"/>
          <w:jc w:val="center"/>
        </w:trPr>
        <w:tc>
          <w:tcPr>
            <w:tcW w:w="1486" w:type="dxa"/>
            <w:shd w:val="clear" w:color="auto" w:fill="auto"/>
            <w:vAlign w:val="center"/>
          </w:tcPr>
          <w:p>
            <w:pPr>
              <w:jc w:val="center"/>
              <w:rPr>
                <w:sz w:val="24"/>
              </w:rPr>
            </w:pPr>
            <w:r>
              <w:rPr>
                <w:rFonts w:hint="eastAsia"/>
                <w:sz w:val="24"/>
              </w:rPr>
              <w:t>广告规格</w:t>
            </w:r>
          </w:p>
        </w:tc>
        <w:tc>
          <w:tcPr>
            <w:tcW w:w="8250" w:type="dxa"/>
            <w:gridSpan w:val="3"/>
            <w:shd w:val="clear" w:color="auto" w:fill="auto"/>
            <w:vAlign w:val="center"/>
          </w:tcPr>
          <w:p>
            <w:pPr>
              <w:jc w:val="center"/>
              <w:rPr>
                <w:color w:val="4F81B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exact"/>
          <w:jc w:val="center"/>
        </w:trPr>
        <w:tc>
          <w:tcPr>
            <w:tcW w:w="1486" w:type="dxa"/>
            <w:shd w:val="clear" w:color="auto" w:fill="auto"/>
            <w:vAlign w:val="center"/>
          </w:tcPr>
          <w:p>
            <w:pPr>
              <w:spacing w:line="400" w:lineRule="exact"/>
              <w:jc w:val="center"/>
              <w:rPr>
                <w:sz w:val="24"/>
              </w:rPr>
            </w:pPr>
            <w:r>
              <w:rPr>
                <w:rFonts w:hint="eastAsia"/>
                <w:sz w:val="24"/>
              </w:rPr>
              <w:t>材质及形式</w:t>
            </w:r>
          </w:p>
        </w:tc>
        <w:tc>
          <w:tcPr>
            <w:tcW w:w="8250" w:type="dxa"/>
            <w:gridSpan w:val="3"/>
            <w:shd w:val="clear" w:color="auto" w:fill="auto"/>
            <w:vAlign w:val="center"/>
          </w:tcPr>
          <w:p>
            <w:pPr>
              <w:jc w:val="center"/>
              <w:rPr>
                <w:color w:val="4F81B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exact"/>
          <w:jc w:val="center"/>
        </w:trPr>
        <w:tc>
          <w:tcPr>
            <w:tcW w:w="1486" w:type="dxa"/>
            <w:shd w:val="clear" w:color="auto" w:fill="auto"/>
            <w:vAlign w:val="center"/>
          </w:tcPr>
          <w:p>
            <w:pPr>
              <w:jc w:val="center"/>
              <w:rPr>
                <w:sz w:val="24"/>
              </w:rPr>
            </w:pPr>
            <w:r>
              <w:rPr>
                <w:rFonts w:hint="eastAsia"/>
                <w:sz w:val="24"/>
              </w:rPr>
              <w:t>设置时间</w:t>
            </w:r>
          </w:p>
        </w:tc>
        <w:tc>
          <w:tcPr>
            <w:tcW w:w="8250" w:type="dxa"/>
            <w:gridSpan w:val="3"/>
            <w:shd w:val="clear" w:color="auto" w:fill="auto"/>
            <w:vAlign w:val="center"/>
          </w:tcPr>
          <w:p>
            <w:pPr>
              <w:spacing w:line="400" w:lineRule="exact"/>
              <w:jc w:val="center"/>
              <w:rPr>
                <w:color w:val="4F81BD"/>
                <w:sz w:val="24"/>
              </w:rPr>
            </w:pPr>
            <w:r>
              <w:rPr>
                <w:rFonts w:hint="eastAsia"/>
                <w:sz w:val="24"/>
              </w:rPr>
              <w:t>自</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 xml:space="preserve">月 </w:t>
            </w:r>
            <w:r>
              <w:rPr>
                <w:rFonts w:hint="eastAsia"/>
                <w:color w:val="4F81BD"/>
                <w:sz w:val="24"/>
              </w:rPr>
              <w:t xml:space="preserve"> </w:t>
            </w:r>
            <w:r>
              <w:rPr>
                <w:rFonts w:hint="eastAsia"/>
                <w:sz w:val="24"/>
              </w:rPr>
              <w:t>日至</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月</w:t>
            </w:r>
            <w:r>
              <w:rPr>
                <w:rFonts w:hint="eastAsia"/>
                <w:color w:val="4F81BD"/>
                <w:sz w:val="24"/>
              </w:rPr>
              <w:t xml:space="preserve">  </w:t>
            </w:r>
            <w:r>
              <w:rPr>
                <w:rFonts w:hint="eastAsia"/>
                <w:sz w:val="24"/>
              </w:rPr>
              <w:t>日（以批准时间为准）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9" w:hRule="atLeast"/>
          <w:jc w:val="center"/>
        </w:trPr>
        <w:tc>
          <w:tcPr>
            <w:tcW w:w="9736" w:type="dxa"/>
            <w:gridSpan w:val="4"/>
            <w:shd w:val="clear" w:color="auto" w:fill="auto"/>
            <w:vAlign w:val="center"/>
          </w:tcPr>
          <w:p>
            <w:pPr>
              <w:spacing w:line="520" w:lineRule="exact"/>
              <w:rPr>
                <w:rFonts w:ascii="宋体" w:hAnsi="宋体"/>
                <w:sz w:val="24"/>
              </w:rPr>
            </w:pPr>
            <w:r>
              <w:rPr>
                <w:rFonts w:hint="eastAsia" w:ascii="宋体" w:hAnsi="宋体"/>
                <w:sz w:val="24"/>
              </w:rPr>
              <w:t>地理位置示意图</w:t>
            </w:r>
            <w:r>
              <w:rPr>
                <w:rFonts w:ascii="宋体" w:hAnsi="宋体"/>
                <w:sz w:val="24"/>
              </w:rPr>
              <w:t>[</w:t>
            </w:r>
            <w:r>
              <w:rPr>
                <w:rFonts w:hint="eastAsia" w:ascii="宋体" w:hAnsi="宋体"/>
                <w:sz w:val="24"/>
              </w:rPr>
              <w:t>可另加附页</w:t>
            </w:r>
            <w:r>
              <w:rPr>
                <w:rFonts w:ascii="宋体" w:hAnsi="宋体"/>
                <w:sz w:val="24"/>
              </w:rPr>
              <w:t>]</w:t>
            </w:r>
            <w:r>
              <w:rPr>
                <w:rFonts w:hint="eastAsia" w:ascii="宋体" w:hAnsi="宋体"/>
                <w:sz w:val="24"/>
              </w:rPr>
              <w:t>：</w:t>
            </w:r>
          </w:p>
          <w:p>
            <w:pPr>
              <w:spacing w:line="520" w:lineRule="exact"/>
              <w:rPr>
                <w:rFonts w:ascii="宋体" w:hAnsi="宋体"/>
                <w:sz w:val="24"/>
              </w:rPr>
            </w:pPr>
          </w:p>
          <w:p>
            <w:pPr>
              <w:spacing w:line="520" w:lineRule="exact"/>
              <w:rPr>
                <w:rFonts w:ascii="宋体" w:hAnsi="宋体"/>
                <w:sz w:val="24"/>
              </w:rPr>
            </w:pPr>
          </w:p>
          <w:p>
            <w:pPr>
              <w:spacing w:line="520" w:lineRule="exact"/>
              <w:rPr>
                <w:rFonts w:ascii="宋体" w:hAnsi="宋体"/>
                <w:sz w:val="24"/>
              </w:rPr>
            </w:pPr>
          </w:p>
          <w:p>
            <w:pPr>
              <w:spacing w:line="520" w:lineRule="exact"/>
              <w:rPr>
                <w:rFonts w:ascii="宋体" w:hAnsi="宋体"/>
                <w:sz w:val="24"/>
              </w:rPr>
            </w:pPr>
          </w:p>
          <w:p>
            <w:pPr>
              <w:spacing w:line="520" w:lineRule="exact"/>
              <w:rPr>
                <w:rFonts w:ascii="宋体" w:hAnsi="宋体"/>
                <w:sz w:val="24"/>
              </w:rPr>
            </w:pPr>
          </w:p>
          <w:p>
            <w:pPr>
              <w:spacing w:line="520" w:lineRule="exact"/>
              <w:ind w:firstLine="6000" w:firstLineChars="2500"/>
              <w:rPr>
                <w:rFonts w:ascii="宋体" w:hAnsi="宋体"/>
                <w:sz w:val="24"/>
              </w:rPr>
            </w:pPr>
            <w:r>
              <w:rPr>
                <w:rFonts w:hint="eastAsia" w:ascii="宋体" w:hAnsi="宋体"/>
                <w:sz w:val="24"/>
              </w:rPr>
              <w:t>申请人（签章）：</w:t>
            </w:r>
          </w:p>
          <w:p>
            <w:pPr>
              <w:spacing w:line="520" w:lineRule="exact"/>
              <w:ind w:firstLine="6000" w:firstLineChars="2500"/>
              <w:rPr>
                <w:color w:val="4F81BD"/>
                <w:sz w:val="24"/>
              </w:rPr>
            </w:pPr>
            <w:r>
              <w:rPr>
                <w:rFonts w:hint="eastAsia" w:ascii="宋体" w:hAnsi="宋体"/>
                <w:sz w:val="24"/>
              </w:rPr>
              <w:t>申请日期：     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1486" w:type="dxa"/>
            <w:shd w:val="clear" w:color="auto" w:fill="auto"/>
            <w:vAlign w:val="center"/>
          </w:tcPr>
          <w:p>
            <w:pPr>
              <w:jc w:val="center"/>
              <w:rPr>
                <w:color w:val="4F81BD"/>
                <w:szCs w:val="21"/>
              </w:rPr>
            </w:pPr>
            <w:r>
              <w:rPr>
                <w:rFonts w:hint="eastAsia"/>
                <w:szCs w:val="21"/>
              </w:rPr>
              <w:t>附   件</w:t>
            </w:r>
          </w:p>
        </w:tc>
        <w:tc>
          <w:tcPr>
            <w:tcW w:w="8250" w:type="dxa"/>
            <w:gridSpan w:val="3"/>
            <w:shd w:val="clear" w:color="auto" w:fill="auto"/>
            <w:vAlign w:val="center"/>
          </w:tcPr>
          <w:p>
            <w:pPr>
              <w:jc w:val="left"/>
              <w:rPr>
                <w:szCs w:val="21"/>
              </w:rPr>
            </w:pPr>
            <w:r>
              <w:rPr>
                <w:rFonts w:hint="eastAsia"/>
                <w:szCs w:val="21"/>
              </w:rPr>
              <w:t>法人身份证复印件、经办人身份证复印件、房产证或租赁合同复印件各一份。</w:t>
            </w:r>
          </w:p>
          <w:p>
            <w:pPr>
              <w:rPr>
                <w:szCs w:val="21"/>
              </w:rPr>
            </w:pPr>
          </w:p>
          <w:p>
            <w:pPr>
              <w:rPr>
                <w:szCs w:val="21"/>
              </w:rPr>
            </w:pPr>
          </w:p>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4" w:hRule="atLeast"/>
          <w:jc w:val="center"/>
        </w:trPr>
        <w:tc>
          <w:tcPr>
            <w:tcW w:w="1486" w:type="dxa"/>
            <w:shd w:val="clear" w:color="auto" w:fill="auto"/>
            <w:vAlign w:val="center"/>
          </w:tcPr>
          <w:p>
            <w:pPr>
              <w:spacing w:line="360" w:lineRule="auto"/>
              <w:jc w:val="center"/>
              <w:rPr>
                <w:sz w:val="28"/>
                <w:szCs w:val="28"/>
              </w:rPr>
            </w:pPr>
            <w:r>
              <w:rPr>
                <w:rFonts w:hint="eastAsia"/>
                <w:sz w:val="28"/>
                <w:szCs w:val="28"/>
              </w:rPr>
              <w:t>勘察意见</w:t>
            </w:r>
          </w:p>
        </w:tc>
        <w:tc>
          <w:tcPr>
            <w:tcW w:w="8250" w:type="dxa"/>
            <w:gridSpan w:val="3"/>
            <w:shd w:val="clear" w:color="auto" w:fill="auto"/>
          </w:tcPr>
          <w:p>
            <w:pPr>
              <w:ind w:firstLine="480" w:firstLineChars="200"/>
              <w:jc w:val="left"/>
              <w:rPr>
                <w:color w:val="548DD4"/>
                <w:sz w:val="24"/>
              </w:rPr>
            </w:pPr>
          </w:p>
          <w:p>
            <w:pPr>
              <w:jc w:val="left"/>
              <w:rPr>
                <w:color w:val="548DD4"/>
                <w:sz w:val="24"/>
              </w:rPr>
            </w:pPr>
          </w:p>
          <w:p>
            <w:pPr>
              <w:jc w:val="left"/>
              <w:rPr>
                <w:color w:val="548DD4"/>
                <w:sz w:val="24"/>
              </w:rPr>
            </w:pPr>
          </w:p>
          <w:p>
            <w:pPr>
              <w:jc w:val="left"/>
              <w:rPr>
                <w:color w:val="548DD4"/>
                <w:sz w:val="24"/>
              </w:rPr>
            </w:pPr>
          </w:p>
          <w:p>
            <w:pPr>
              <w:jc w:val="left"/>
              <w:rPr>
                <w:color w:val="548DD4"/>
                <w:sz w:val="24"/>
              </w:rPr>
            </w:pPr>
          </w:p>
          <w:p>
            <w:pPr>
              <w:wordWrap w:val="0"/>
              <w:jc w:val="right"/>
              <w:rPr>
                <w:color w:val="4F81BD"/>
                <w:sz w:val="24"/>
              </w:rPr>
            </w:pPr>
            <w:r>
              <w:rPr>
                <w:rFonts w:hint="eastAsia"/>
                <w:color w:val="4F81BD"/>
                <w:sz w:val="24"/>
              </w:rPr>
              <w:t xml:space="preserve">                         </w:t>
            </w:r>
          </w:p>
          <w:p>
            <w:pPr>
              <w:ind w:firstLine="4320" w:firstLineChars="1800"/>
              <w:rPr>
                <w:color w:val="4F81BD"/>
                <w:sz w:val="24"/>
              </w:rPr>
            </w:pPr>
            <w:r>
              <w:rPr>
                <w:rFonts w:hint="eastAsia"/>
                <w:sz w:val="24"/>
              </w:rPr>
              <w:t>承办人：</w:t>
            </w:r>
            <w:r>
              <w:rPr>
                <w:rFonts w:hint="eastAsia"/>
                <w:color w:val="4F81BD"/>
                <w:sz w:val="24"/>
              </w:rPr>
              <w:t xml:space="preserve">      </w:t>
            </w:r>
          </w:p>
          <w:p>
            <w:pPr>
              <w:ind w:firstLine="4320" w:firstLineChars="1800"/>
              <w:rPr>
                <w:color w:val="4F81BD"/>
                <w:sz w:val="24"/>
              </w:rPr>
            </w:pPr>
            <w:r>
              <w:rPr>
                <w:rFonts w:hint="eastAsia"/>
                <w:sz w:val="24"/>
              </w:rPr>
              <w:t xml:space="preserve">日  期：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6" w:hRule="atLeast"/>
          <w:jc w:val="center"/>
        </w:trPr>
        <w:tc>
          <w:tcPr>
            <w:tcW w:w="1486" w:type="dxa"/>
            <w:shd w:val="clear" w:color="auto" w:fill="auto"/>
            <w:vAlign w:val="center"/>
          </w:tcPr>
          <w:p>
            <w:pPr>
              <w:spacing w:line="360" w:lineRule="auto"/>
              <w:jc w:val="center"/>
              <w:rPr>
                <w:sz w:val="28"/>
                <w:szCs w:val="28"/>
              </w:rPr>
            </w:pPr>
            <w:r>
              <w:rPr>
                <w:rFonts w:hint="eastAsia"/>
                <w:sz w:val="28"/>
                <w:szCs w:val="28"/>
              </w:rPr>
              <w:t>规划部门意见</w:t>
            </w:r>
          </w:p>
        </w:tc>
        <w:tc>
          <w:tcPr>
            <w:tcW w:w="8250" w:type="dxa"/>
            <w:gridSpan w:val="3"/>
            <w:shd w:val="clear" w:color="auto" w:fill="auto"/>
          </w:tcPr>
          <w:p>
            <w:pPr>
              <w:wordWrap w:val="0"/>
              <w:jc w:val="right"/>
              <w:rPr>
                <w:sz w:val="24"/>
              </w:rPr>
            </w:pPr>
          </w:p>
          <w:p>
            <w:pPr>
              <w:wordWrap w:val="0"/>
              <w:jc w:val="right"/>
              <w:rPr>
                <w:sz w:val="24"/>
              </w:rPr>
            </w:pPr>
          </w:p>
          <w:p>
            <w:pPr>
              <w:wordWrap w:val="0"/>
              <w:jc w:val="right"/>
              <w:rPr>
                <w:color w:val="548DD4"/>
                <w:sz w:val="24"/>
              </w:rPr>
            </w:pPr>
          </w:p>
          <w:p>
            <w:pPr>
              <w:jc w:val="right"/>
              <w:rPr>
                <w:sz w:val="24"/>
              </w:rPr>
            </w:pPr>
          </w:p>
          <w:p>
            <w:pPr>
              <w:jc w:val="right"/>
              <w:rPr>
                <w:sz w:val="24"/>
              </w:rPr>
            </w:pPr>
          </w:p>
          <w:p>
            <w:pPr>
              <w:rPr>
                <w:sz w:val="24"/>
              </w:rPr>
            </w:pPr>
          </w:p>
          <w:p>
            <w:pPr>
              <w:ind w:firstLine="4320" w:firstLineChars="1800"/>
              <w:rPr>
                <w:color w:val="4F81BD"/>
                <w:sz w:val="24"/>
              </w:rPr>
            </w:pPr>
            <w:r>
              <w:rPr>
                <w:rFonts w:hint="eastAsia"/>
                <w:sz w:val="24"/>
              </w:rPr>
              <w:t>签  章：</w:t>
            </w:r>
            <w:r>
              <w:rPr>
                <w:rFonts w:hint="eastAsia"/>
                <w:color w:val="4F81BD"/>
                <w:sz w:val="24"/>
              </w:rPr>
              <w:t xml:space="preserve">                      </w:t>
            </w:r>
          </w:p>
          <w:p>
            <w:pPr>
              <w:rPr>
                <w:color w:val="4F81BD"/>
                <w:sz w:val="24"/>
              </w:rPr>
            </w:pPr>
            <w:r>
              <w:rPr>
                <w:rFonts w:hint="eastAsia"/>
                <w:sz w:val="24"/>
              </w:rPr>
              <w:t xml:space="preserve">                                    日  期：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6" w:hRule="atLeast"/>
          <w:jc w:val="center"/>
        </w:trPr>
        <w:tc>
          <w:tcPr>
            <w:tcW w:w="1486" w:type="dxa"/>
            <w:shd w:val="clear" w:color="auto" w:fill="auto"/>
            <w:vAlign w:val="center"/>
          </w:tcPr>
          <w:p>
            <w:pPr>
              <w:spacing w:line="360" w:lineRule="auto"/>
              <w:jc w:val="center"/>
              <w:rPr>
                <w:sz w:val="28"/>
                <w:szCs w:val="28"/>
              </w:rPr>
            </w:pPr>
            <w:r>
              <w:rPr>
                <w:rFonts w:hint="eastAsia"/>
                <w:sz w:val="28"/>
                <w:szCs w:val="28"/>
              </w:rPr>
              <w:t>交管部门意见</w:t>
            </w:r>
          </w:p>
        </w:tc>
        <w:tc>
          <w:tcPr>
            <w:tcW w:w="8250" w:type="dxa"/>
            <w:gridSpan w:val="3"/>
            <w:shd w:val="clear" w:color="auto" w:fill="auto"/>
          </w:tcPr>
          <w:p>
            <w:pPr>
              <w:wordWrap w:val="0"/>
              <w:jc w:val="right"/>
              <w:rPr>
                <w:sz w:val="24"/>
              </w:rPr>
            </w:pPr>
          </w:p>
          <w:p>
            <w:pPr>
              <w:jc w:val="right"/>
              <w:rPr>
                <w:sz w:val="24"/>
              </w:rPr>
            </w:pPr>
          </w:p>
          <w:p>
            <w:pPr>
              <w:jc w:val="right"/>
              <w:rPr>
                <w:sz w:val="24"/>
              </w:rPr>
            </w:pPr>
          </w:p>
          <w:p>
            <w:pPr>
              <w:jc w:val="right"/>
              <w:rPr>
                <w:color w:val="548DD4"/>
                <w:sz w:val="24"/>
              </w:rPr>
            </w:pPr>
          </w:p>
          <w:p>
            <w:pPr>
              <w:jc w:val="right"/>
              <w:rPr>
                <w:sz w:val="24"/>
              </w:rPr>
            </w:pPr>
          </w:p>
          <w:p>
            <w:pPr>
              <w:jc w:val="right"/>
              <w:rPr>
                <w:sz w:val="24"/>
              </w:rPr>
            </w:pPr>
          </w:p>
          <w:p>
            <w:pPr>
              <w:ind w:firstLine="4320" w:firstLineChars="1800"/>
              <w:rPr>
                <w:color w:val="4F81BD"/>
                <w:sz w:val="24"/>
              </w:rPr>
            </w:pPr>
            <w:r>
              <w:rPr>
                <w:rFonts w:hint="eastAsia"/>
                <w:sz w:val="24"/>
              </w:rPr>
              <w:t>签  章：</w:t>
            </w:r>
            <w:r>
              <w:rPr>
                <w:rFonts w:hint="eastAsia"/>
                <w:color w:val="4F81BD"/>
                <w:sz w:val="24"/>
              </w:rPr>
              <w:t xml:space="preserve">                      </w:t>
            </w:r>
          </w:p>
          <w:p>
            <w:pPr>
              <w:rPr>
                <w:color w:val="4F81BD"/>
                <w:sz w:val="24"/>
              </w:rPr>
            </w:pPr>
            <w:r>
              <w:rPr>
                <w:rFonts w:hint="eastAsia"/>
                <w:sz w:val="24"/>
              </w:rPr>
              <w:t xml:space="preserve">                                    日  期：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6" w:hRule="atLeast"/>
          <w:jc w:val="center"/>
        </w:trPr>
        <w:tc>
          <w:tcPr>
            <w:tcW w:w="1486" w:type="dxa"/>
            <w:shd w:val="clear" w:color="auto" w:fill="auto"/>
            <w:vAlign w:val="center"/>
          </w:tcPr>
          <w:p>
            <w:pPr>
              <w:spacing w:line="360" w:lineRule="auto"/>
              <w:jc w:val="center"/>
              <w:rPr>
                <w:sz w:val="28"/>
                <w:szCs w:val="28"/>
              </w:rPr>
            </w:pPr>
            <w:r>
              <w:rPr>
                <w:rFonts w:hint="eastAsia"/>
                <w:sz w:val="28"/>
                <w:szCs w:val="28"/>
              </w:rPr>
              <w:t>业务审批部门意见</w:t>
            </w:r>
          </w:p>
        </w:tc>
        <w:tc>
          <w:tcPr>
            <w:tcW w:w="8250" w:type="dxa"/>
            <w:gridSpan w:val="3"/>
            <w:shd w:val="clear" w:color="auto" w:fill="auto"/>
          </w:tcPr>
          <w:p>
            <w:pPr>
              <w:jc w:val="left"/>
              <w:rPr>
                <w:color w:val="4F81BD"/>
                <w:sz w:val="24"/>
              </w:rPr>
            </w:pPr>
          </w:p>
          <w:p>
            <w:pPr>
              <w:wordWrap w:val="0"/>
              <w:jc w:val="right"/>
              <w:rPr>
                <w:sz w:val="24"/>
              </w:rPr>
            </w:pPr>
          </w:p>
          <w:p>
            <w:pPr>
              <w:wordWrap w:val="0"/>
              <w:jc w:val="right"/>
              <w:rPr>
                <w:sz w:val="24"/>
              </w:rPr>
            </w:pPr>
          </w:p>
          <w:p>
            <w:pPr>
              <w:wordWrap w:val="0"/>
              <w:jc w:val="right"/>
              <w:rPr>
                <w:sz w:val="24"/>
              </w:rPr>
            </w:pPr>
          </w:p>
          <w:p>
            <w:pPr>
              <w:wordWrap w:val="0"/>
              <w:jc w:val="right"/>
              <w:rPr>
                <w:sz w:val="24"/>
              </w:rPr>
            </w:pPr>
          </w:p>
          <w:p>
            <w:pPr>
              <w:jc w:val="right"/>
              <w:rPr>
                <w:sz w:val="24"/>
              </w:rPr>
            </w:pPr>
          </w:p>
          <w:p>
            <w:pPr>
              <w:ind w:firstLine="4320" w:firstLineChars="1800"/>
              <w:rPr>
                <w:color w:val="4F81BD"/>
                <w:sz w:val="24"/>
              </w:rPr>
            </w:pPr>
            <w:r>
              <w:rPr>
                <w:rFonts w:hint="eastAsia"/>
                <w:sz w:val="24"/>
              </w:rPr>
              <w:t>签  章：</w:t>
            </w:r>
            <w:r>
              <w:rPr>
                <w:rFonts w:hint="eastAsia"/>
                <w:color w:val="4F81BD"/>
                <w:sz w:val="24"/>
              </w:rPr>
              <w:t xml:space="preserve">                      </w:t>
            </w:r>
          </w:p>
          <w:p>
            <w:pPr>
              <w:rPr>
                <w:color w:val="4F81BD"/>
                <w:sz w:val="24"/>
              </w:rPr>
            </w:pPr>
            <w:r>
              <w:rPr>
                <w:rFonts w:hint="eastAsia"/>
                <w:sz w:val="24"/>
              </w:rPr>
              <w:t xml:space="preserve">                                    日  期：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7" w:hRule="atLeast"/>
          <w:jc w:val="center"/>
        </w:trPr>
        <w:tc>
          <w:tcPr>
            <w:tcW w:w="1486" w:type="dxa"/>
            <w:shd w:val="clear" w:color="auto" w:fill="auto"/>
            <w:vAlign w:val="center"/>
          </w:tcPr>
          <w:p>
            <w:pPr>
              <w:spacing w:line="360" w:lineRule="auto"/>
              <w:jc w:val="center"/>
              <w:rPr>
                <w:sz w:val="28"/>
                <w:szCs w:val="28"/>
              </w:rPr>
            </w:pPr>
            <w:r>
              <w:rPr>
                <w:rFonts w:hint="eastAsia"/>
                <w:sz w:val="28"/>
                <w:szCs w:val="28"/>
              </w:rPr>
              <w:t>分管领导意见</w:t>
            </w:r>
          </w:p>
        </w:tc>
        <w:tc>
          <w:tcPr>
            <w:tcW w:w="8250" w:type="dxa"/>
            <w:gridSpan w:val="3"/>
            <w:shd w:val="clear" w:color="auto" w:fill="auto"/>
          </w:tcPr>
          <w:p>
            <w:pPr>
              <w:ind w:firstLine="1920" w:firstLineChars="800"/>
              <w:jc w:val="right"/>
              <w:rPr>
                <w:color w:val="4F81BD"/>
                <w:sz w:val="24"/>
              </w:rPr>
            </w:pPr>
          </w:p>
          <w:p>
            <w:pPr>
              <w:wordWrap w:val="0"/>
              <w:jc w:val="right"/>
              <w:rPr>
                <w:sz w:val="24"/>
              </w:rPr>
            </w:pPr>
            <w:r>
              <w:rPr>
                <w:rFonts w:hint="eastAsia"/>
                <w:sz w:val="24"/>
              </w:rPr>
              <w:t xml:space="preserve">     </w:t>
            </w:r>
          </w:p>
          <w:p>
            <w:pPr>
              <w:wordWrap w:val="0"/>
              <w:jc w:val="right"/>
              <w:rPr>
                <w:color w:val="4F81BD"/>
                <w:sz w:val="24"/>
              </w:rPr>
            </w:pPr>
          </w:p>
          <w:p>
            <w:pPr>
              <w:jc w:val="right"/>
              <w:rPr>
                <w:color w:val="4F81BD"/>
                <w:sz w:val="24"/>
              </w:rPr>
            </w:pPr>
          </w:p>
          <w:p>
            <w:pPr>
              <w:jc w:val="right"/>
              <w:rPr>
                <w:sz w:val="24"/>
              </w:rPr>
            </w:pPr>
          </w:p>
          <w:p>
            <w:pPr>
              <w:wordWrap w:val="0"/>
              <w:jc w:val="right"/>
              <w:rPr>
                <w:sz w:val="24"/>
              </w:rPr>
            </w:pPr>
          </w:p>
          <w:p>
            <w:pPr>
              <w:ind w:firstLine="4320" w:firstLineChars="1800"/>
              <w:rPr>
                <w:color w:val="4F81BD"/>
                <w:sz w:val="24"/>
              </w:rPr>
            </w:pPr>
            <w:r>
              <w:rPr>
                <w:rFonts w:hint="eastAsia"/>
                <w:sz w:val="24"/>
              </w:rPr>
              <w:t>签  章：</w:t>
            </w:r>
            <w:r>
              <w:rPr>
                <w:rFonts w:hint="eastAsia"/>
                <w:color w:val="4F81BD"/>
                <w:sz w:val="24"/>
              </w:rPr>
              <w:t xml:space="preserve">        </w:t>
            </w:r>
          </w:p>
          <w:p>
            <w:pPr>
              <w:ind w:firstLine="1920" w:firstLineChars="800"/>
              <w:rPr>
                <w:color w:val="4F81BD"/>
                <w:sz w:val="24"/>
              </w:rPr>
            </w:pPr>
            <w:r>
              <w:rPr>
                <w:rFonts w:hint="eastAsia"/>
                <w:sz w:val="24"/>
              </w:rPr>
              <w:t xml:space="preserve">                    日  期：    年    月    日  </w:t>
            </w:r>
          </w:p>
        </w:tc>
      </w:tr>
    </w:tbl>
    <w:p>
      <w:pPr>
        <w:rPr>
          <w:rFonts w:hint="eastAsia"/>
        </w:rPr>
      </w:pPr>
      <w:r>
        <w:rPr>
          <w:rFonts w:hint="eastAsia"/>
        </w:rPr>
        <w:t>备注：</w:t>
      </w:r>
      <w:r>
        <w:rPr>
          <w:rFonts w:hint="eastAsia"/>
          <w:szCs w:val="21"/>
        </w:rPr>
        <w:t>提交的申报材料必须真实有效，如以隐瞒、欺骗等手段提供虚假材料所取得的许可一律无效，所导致的一切法律</w:t>
      </w:r>
      <w:r>
        <w:rPr>
          <w:rFonts w:hint="eastAsia"/>
          <w:color w:val="000000"/>
          <w:szCs w:val="21"/>
        </w:rPr>
        <w:t>后果</w:t>
      </w:r>
      <w:r>
        <w:rPr>
          <w:rFonts w:hint="eastAsia"/>
          <w:szCs w:val="21"/>
        </w:rPr>
        <w:t>由申请人负责。</w:t>
      </w:r>
      <w:r>
        <w:rPr>
          <w:rFonts w:hint="eastAsia"/>
        </w:rPr>
        <w:t>（此表一式两份，可增加附页说明）</w:t>
      </w:r>
      <w:bookmarkStart w:id="0" w:name="_GoBack"/>
      <w:bookmarkEnd w:id="0"/>
    </w:p>
    <w:sectPr>
      <w:footerReference r:id="rId3" w:type="default"/>
      <w:pgSz w:w="11906" w:h="16838"/>
      <w:pgMar w:top="1418" w:right="1418" w:bottom="1418" w:left="141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MingLiU">
    <w:altName w:val="PMingLiU-ExtB"/>
    <w:panose1 w:val="02010609000101010101"/>
    <w:charset w:val="88"/>
    <w:family w:val="modern"/>
    <w:pitch w:val="default"/>
    <w:sig w:usb0="00000000" w:usb1="00000000" w:usb2="00000010" w:usb3="00000000" w:csb0="00100000"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70283468"/>
      <w:docPartObj>
        <w:docPartGallery w:val="autotext"/>
      </w:docPartObj>
    </w:sdtPr>
    <w:sdtContent>
      <w:p>
        <w:pPr>
          <w:pStyle w:val="5"/>
          <w:jc w:val="center"/>
        </w:pPr>
        <w:r>
          <w:fldChar w:fldCharType="begin"/>
        </w:r>
        <w:r>
          <w:instrText xml:space="preserve">PAGE   \* MERGEFORMAT</w:instrText>
        </w:r>
        <w:r>
          <w:fldChar w:fldCharType="separate"/>
        </w:r>
        <w:r>
          <w:rPr>
            <w:lang w:val="zh-CN"/>
          </w:rPr>
          <w:t>1</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33E207"/>
    <w:multiLevelType w:val="singleLevel"/>
    <w:tmpl w:val="A833E207"/>
    <w:lvl w:ilvl="0" w:tentative="0">
      <w:start w:val="2"/>
      <w:numFmt w:val="decimal"/>
      <w:lvlText w:val="%1."/>
      <w:lvlJc w:val="left"/>
      <w:pPr>
        <w:tabs>
          <w:tab w:val="left" w:pos="312"/>
        </w:tabs>
        <w:ind w:left="0" w:firstLine="0"/>
      </w:pPr>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ZiMDM0YzY4YjJlMmVhMDUwZDhiZDkwOTZkMWJiNDMifQ=="/>
  </w:docVars>
  <w:rsids>
    <w:rsidRoot w:val="00145915"/>
    <w:rsid w:val="000307F3"/>
    <w:rsid w:val="00063091"/>
    <w:rsid w:val="000A1D90"/>
    <w:rsid w:val="00145915"/>
    <w:rsid w:val="001C13B6"/>
    <w:rsid w:val="00203712"/>
    <w:rsid w:val="00225CA3"/>
    <w:rsid w:val="002B6AB4"/>
    <w:rsid w:val="002C67AE"/>
    <w:rsid w:val="003B42AC"/>
    <w:rsid w:val="003C623C"/>
    <w:rsid w:val="00531A8F"/>
    <w:rsid w:val="00672448"/>
    <w:rsid w:val="006F796C"/>
    <w:rsid w:val="00731B3E"/>
    <w:rsid w:val="007F44F4"/>
    <w:rsid w:val="009D2448"/>
    <w:rsid w:val="00A82D0F"/>
    <w:rsid w:val="00B664A4"/>
    <w:rsid w:val="00BA217B"/>
    <w:rsid w:val="00BE57D1"/>
    <w:rsid w:val="00F312F3"/>
    <w:rsid w:val="00F95694"/>
    <w:rsid w:val="00FF4D87"/>
    <w:rsid w:val="082C60C4"/>
    <w:rsid w:val="310833FB"/>
    <w:rsid w:val="332B5D17"/>
    <w:rsid w:val="3B3836C7"/>
    <w:rsid w:val="44A21BB1"/>
    <w:rsid w:val="462D194E"/>
    <w:rsid w:val="4A9D70A2"/>
    <w:rsid w:val="4CBE1552"/>
    <w:rsid w:val="5A3F7DBB"/>
    <w:rsid w:val="5B435A44"/>
    <w:rsid w:val="5E5F2EA4"/>
    <w:rsid w:val="76ED4C2C"/>
    <w:rsid w:val="77B07B65"/>
    <w:rsid w:val="796701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color w:val="000000" w:themeColor="text1"/>
      <w:kern w:val="2"/>
      <w:sz w:val="21"/>
      <w:szCs w:val="24"/>
      <w:lang w:val="en-US" w:eastAsia="zh-CN" w:bidi="ar-SA"/>
      <w14:textFill>
        <w14:solidFill>
          <w14:schemeClr w14:val="tx1"/>
        </w14:solidFill>
      </w14:textFill>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link w:val="14"/>
    <w:semiHidden/>
    <w:unhideWhenUsed/>
    <w:qFormat/>
    <w:uiPriority w:val="99"/>
    <w:pPr>
      <w:ind w:firstLine="420" w:firstLineChars="100"/>
    </w:pPr>
  </w:style>
  <w:style w:type="paragraph" w:styleId="3">
    <w:name w:val="Body Text"/>
    <w:basedOn w:val="1"/>
    <w:link w:val="13"/>
    <w:semiHidden/>
    <w:unhideWhenUsed/>
    <w:qFormat/>
    <w:uiPriority w:val="99"/>
    <w:pPr>
      <w:spacing w:after="120"/>
    </w:pPr>
  </w:style>
  <w:style w:type="paragraph" w:styleId="4">
    <w:name w:val="Body Text Indent 2"/>
    <w:basedOn w:val="1"/>
    <w:link w:val="17"/>
    <w:semiHidden/>
    <w:unhideWhenUsed/>
    <w:qFormat/>
    <w:uiPriority w:val="99"/>
    <w:pPr>
      <w:spacing w:after="120" w:line="480" w:lineRule="auto"/>
      <w:ind w:left="420" w:leftChars="200"/>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itle"/>
    <w:basedOn w:val="1"/>
    <w:next w:val="1"/>
    <w:link w:val="15"/>
    <w:qFormat/>
    <w:uiPriority w:val="99"/>
    <w:pPr>
      <w:spacing w:before="240" w:after="60"/>
      <w:jc w:val="center"/>
      <w:outlineLvl w:val="0"/>
    </w:pPr>
    <w:rPr>
      <w:rFonts w:ascii="Cambria" w:hAnsi="Cambria" w:eastAsiaTheme="minorEastAsia" w:cstheme="minorBidi"/>
      <w:b/>
      <w:bCs/>
      <w:color w:val="auto"/>
      <w:sz w:val="32"/>
      <w:szCs w:val="32"/>
    </w:rPr>
  </w:style>
  <w:style w:type="table" w:styleId="9">
    <w:name w:val="Table Grid"/>
    <w:basedOn w:val="8"/>
    <w:qFormat/>
    <w:uiPriority w:val="0"/>
    <w:pPr>
      <w:widowControl w:val="0"/>
      <w:jc w:val="both"/>
    </w:pPr>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字符"/>
    <w:basedOn w:val="10"/>
    <w:link w:val="6"/>
    <w:qFormat/>
    <w:uiPriority w:val="99"/>
    <w:rPr>
      <w:sz w:val="18"/>
      <w:szCs w:val="18"/>
    </w:rPr>
  </w:style>
  <w:style w:type="character" w:customStyle="1" w:styleId="12">
    <w:name w:val="页脚 字符"/>
    <w:basedOn w:val="10"/>
    <w:link w:val="5"/>
    <w:qFormat/>
    <w:uiPriority w:val="99"/>
    <w:rPr>
      <w:sz w:val="18"/>
      <w:szCs w:val="18"/>
    </w:rPr>
  </w:style>
  <w:style w:type="character" w:customStyle="1" w:styleId="13">
    <w:name w:val="正文文本 字符"/>
    <w:basedOn w:val="10"/>
    <w:link w:val="3"/>
    <w:semiHidden/>
    <w:qFormat/>
    <w:uiPriority w:val="99"/>
    <w:rPr>
      <w:rFonts w:ascii="Calibri" w:hAnsi="Calibri" w:eastAsia="宋体" w:cs="Times New Roman"/>
      <w:color w:val="000000" w:themeColor="text1"/>
      <w:szCs w:val="24"/>
      <w14:textFill>
        <w14:solidFill>
          <w14:schemeClr w14:val="tx1"/>
        </w14:solidFill>
      </w14:textFill>
    </w:rPr>
  </w:style>
  <w:style w:type="character" w:customStyle="1" w:styleId="14">
    <w:name w:val="正文首行缩进 字符"/>
    <w:basedOn w:val="13"/>
    <w:link w:val="2"/>
    <w:semiHidden/>
    <w:qFormat/>
    <w:uiPriority w:val="99"/>
    <w:rPr>
      <w:rFonts w:ascii="Calibri" w:hAnsi="Calibri" w:eastAsia="宋体" w:cs="Times New Roman"/>
      <w:color w:val="000000" w:themeColor="text1"/>
      <w:szCs w:val="24"/>
      <w14:textFill>
        <w14:solidFill>
          <w14:schemeClr w14:val="tx1"/>
        </w14:solidFill>
      </w14:textFill>
    </w:rPr>
  </w:style>
  <w:style w:type="character" w:customStyle="1" w:styleId="15">
    <w:name w:val="标题 字符"/>
    <w:basedOn w:val="10"/>
    <w:link w:val="7"/>
    <w:qFormat/>
    <w:locked/>
    <w:uiPriority w:val="99"/>
    <w:rPr>
      <w:rFonts w:ascii="Cambria" w:hAnsi="Cambria"/>
      <w:b/>
      <w:bCs/>
      <w:sz w:val="32"/>
      <w:szCs w:val="32"/>
    </w:rPr>
  </w:style>
  <w:style w:type="character" w:customStyle="1" w:styleId="16">
    <w:name w:val="标题 字符1"/>
    <w:basedOn w:val="10"/>
    <w:qFormat/>
    <w:uiPriority w:val="10"/>
    <w:rPr>
      <w:rFonts w:asciiTheme="majorHAnsi" w:hAnsiTheme="majorHAnsi" w:eastAsiaTheme="majorEastAsia" w:cstheme="majorBidi"/>
      <w:b/>
      <w:bCs/>
      <w:color w:val="000000" w:themeColor="text1"/>
      <w:sz w:val="32"/>
      <w:szCs w:val="32"/>
      <w14:textFill>
        <w14:solidFill>
          <w14:schemeClr w14:val="tx1"/>
        </w14:solidFill>
      </w14:textFill>
    </w:rPr>
  </w:style>
  <w:style w:type="character" w:customStyle="1" w:styleId="17">
    <w:name w:val="正文文本缩进 2 字符"/>
    <w:basedOn w:val="10"/>
    <w:link w:val="4"/>
    <w:semiHidden/>
    <w:qFormat/>
    <w:uiPriority w:val="99"/>
    <w:rPr>
      <w:rFonts w:ascii="Calibri" w:hAnsi="Calibri" w:eastAsia="宋体" w:cs="Times New Roman"/>
      <w:color w:val="000000" w:themeColor="text1"/>
      <w:szCs w:val="24"/>
      <w14:textFill>
        <w14:solidFill>
          <w14:schemeClr w14:val="tx1"/>
        </w14:solidFill>
      </w14:textFill>
    </w:rPr>
  </w:style>
  <w:style w:type="paragraph" w:customStyle="1" w:styleId="18">
    <w:name w:val="正文 New"/>
    <w:qFormat/>
    <w:uiPriority w:val="0"/>
    <w:pPr>
      <w:widowControl w:val="0"/>
      <w:jc w:val="both"/>
    </w:pPr>
    <w:rPr>
      <w:rFonts w:ascii="Times New Roman" w:hAnsi="Times New Roman" w:eastAsia="宋体" w:cs="Times New Roman"/>
      <w:kern w:val="2"/>
      <w:sz w:val="21"/>
      <w:szCs w:val="20"/>
      <w:lang w:val="en-US" w:eastAsia="zh-CN" w:bidi="ar-SA"/>
    </w:rPr>
  </w:style>
  <w:style w:type="character" w:customStyle="1" w:styleId="19">
    <w:name w:val="ca-62"/>
    <w:basedOn w:val="10"/>
    <w:qFormat/>
    <w:uiPriority w:val="0"/>
  </w:style>
  <w:style w:type="paragraph" w:customStyle="1" w:styleId="20">
    <w:name w:val="p0"/>
    <w:basedOn w:val="1"/>
    <w:qFormat/>
    <w:uiPriority w:val="0"/>
    <w:rPr>
      <w:rFonts w:ascii="Times New Roman" w:hAnsi="Times New Roman"/>
      <w:color w:val="auto"/>
    </w:rPr>
  </w:style>
  <w:style w:type="paragraph" w:customStyle="1" w:styleId="21">
    <w:name w:val="Table Paragraph"/>
    <w:basedOn w:val="1"/>
    <w:qFormat/>
    <w:uiPriority w:val="1"/>
    <w:pPr>
      <w:jc w:val="left"/>
    </w:pPr>
    <w:rPr>
      <w:color w:val="auto"/>
      <w:kern w:val="0"/>
      <w:sz w:val="22"/>
      <w:szCs w:val="22"/>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DoubleOX</Company>
  <Pages>20</Pages>
  <Words>1415</Words>
  <Characters>8067</Characters>
  <Lines>67</Lines>
  <Paragraphs>18</Paragraphs>
  <TotalTime>0</TotalTime>
  <ScaleCrop>false</ScaleCrop>
  <LinksUpToDate>false</LinksUpToDate>
  <CharactersWithSpaces>9464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2023-10-29T16:43:00Z</dcterms:created>
  <dc:creator>Administrator</dc:creator>
  <cp:lastModifiedBy>方紫云</cp:lastModifiedBy>
  <dcterms:modified xsi:type="dcterms:W3CDTF">2023-11-15T01:30:29Z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D6A1F6D8D21C4FA2A1970ADF50D369EC_12</vt:lpwstr>
  </property>
</Properties>
</file>