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817" w:rsidRDefault="003A07D6">
      <w:pPr>
        <w:widowControl/>
        <w:spacing w:line="357" w:lineRule="atLeast"/>
        <w:jc w:val="left"/>
        <w:rPr>
          <w:rFonts w:asciiTheme="majorEastAsia" w:eastAsiaTheme="majorEastAsia" w:hAnsiTheme="majorEastAsia" w:cs="Arial"/>
          <w:color w:val="000000"/>
          <w:kern w:val="0"/>
          <w:sz w:val="30"/>
          <w:szCs w:val="30"/>
        </w:rPr>
      </w:pPr>
      <w:r>
        <w:rPr>
          <w:rFonts w:asciiTheme="majorEastAsia" w:eastAsiaTheme="majorEastAsia" w:hAnsiTheme="majorEastAsia" w:cs="Arial" w:hint="eastAsia"/>
          <w:color w:val="000000"/>
          <w:kern w:val="0"/>
          <w:sz w:val="30"/>
          <w:szCs w:val="30"/>
        </w:rPr>
        <w:t>附件</w:t>
      </w:r>
      <w:r>
        <w:rPr>
          <w:rFonts w:asciiTheme="majorEastAsia" w:eastAsiaTheme="majorEastAsia" w:hAnsiTheme="majorEastAsia" w:cs="Arial" w:hint="eastAsia"/>
          <w:color w:val="000000"/>
          <w:kern w:val="0"/>
          <w:sz w:val="30"/>
          <w:szCs w:val="30"/>
        </w:rPr>
        <w:t>6-1</w:t>
      </w:r>
    </w:p>
    <w:p w:rsidR="00030817" w:rsidRDefault="003A07D6">
      <w:pPr>
        <w:widowControl/>
        <w:spacing w:line="357" w:lineRule="atLeast"/>
        <w:jc w:val="center"/>
        <w:rPr>
          <w:rFonts w:asciiTheme="majorEastAsia" w:eastAsiaTheme="majorEastAsia" w:hAnsiTheme="majorEastAsia" w:cs="Arial"/>
          <w:color w:val="000000"/>
          <w:kern w:val="0"/>
          <w:sz w:val="44"/>
          <w:szCs w:val="44"/>
        </w:rPr>
      </w:pPr>
      <w:r>
        <w:rPr>
          <w:rFonts w:asciiTheme="majorEastAsia" w:eastAsiaTheme="majorEastAsia" w:hAnsiTheme="majorEastAsia" w:cs="Arial"/>
          <w:color w:val="000000"/>
          <w:kern w:val="0"/>
          <w:sz w:val="44"/>
          <w:szCs w:val="44"/>
        </w:rPr>
        <w:t>××</w:t>
      </w:r>
      <w:r>
        <w:rPr>
          <w:rFonts w:asciiTheme="majorEastAsia" w:eastAsiaTheme="majorEastAsia" w:hAnsiTheme="majorEastAsia" w:cs="Arial"/>
          <w:color w:val="000000"/>
          <w:kern w:val="0"/>
          <w:sz w:val="44"/>
          <w:szCs w:val="44"/>
        </w:rPr>
        <w:t>乡</w:t>
      </w:r>
      <w:r>
        <w:rPr>
          <w:rFonts w:asciiTheme="majorEastAsia" w:eastAsiaTheme="majorEastAsia" w:hAnsiTheme="majorEastAsia" w:cs="Arial" w:hint="eastAsia"/>
          <w:color w:val="000000"/>
          <w:kern w:val="0"/>
          <w:sz w:val="44"/>
          <w:szCs w:val="44"/>
        </w:rPr>
        <w:t>（</w:t>
      </w:r>
      <w:r>
        <w:rPr>
          <w:rFonts w:asciiTheme="majorEastAsia" w:eastAsiaTheme="majorEastAsia" w:hAnsiTheme="majorEastAsia" w:cs="Arial"/>
          <w:color w:val="000000"/>
          <w:kern w:val="0"/>
          <w:sz w:val="44"/>
          <w:szCs w:val="44"/>
        </w:rPr>
        <w:t>镇</w:t>
      </w:r>
      <w:r>
        <w:rPr>
          <w:rFonts w:asciiTheme="majorEastAsia" w:eastAsiaTheme="majorEastAsia" w:hAnsiTheme="majorEastAsia" w:cs="Arial" w:hint="eastAsia"/>
          <w:color w:val="000000"/>
          <w:kern w:val="0"/>
          <w:sz w:val="44"/>
          <w:szCs w:val="44"/>
        </w:rPr>
        <w:t>）</w:t>
      </w:r>
      <w:r>
        <w:rPr>
          <w:rFonts w:asciiTheme="majorEastAsia" w:eastAsiaTheme="majorEastAsia" w:hAnsiTheme="majorEastAsia" w:cs="Arial"/>
          <w:color w:val="000000"/>
          <w:kern w:val="0"/>
          <w:sz w:val="44"/>
          <w:szCs w:val="44"/>
        </w:rPr>
        <w:t>人民政府关于</w:t>
      </w:r>
      <w:r>
        <w:rPr>
          <w:rFonts w:asciiTheme="majorEastAsia" w:eastAsiaTheme="majorEastAsia" w:hAnsiTheme="majorEastAsia" w:cs="Arial" w:hint="eastAsia"/>
          <w:color w:val="000000"/>
          <w:kern w:val="0"/>
          <w:sz w:val="44"/>
          <w:szCs w:val="44"/>
        </w:rPr>
        <w:t>202</w:t>
      </w:r>
      <w:r w:rsidR="00CB3499">
        <w:rPr>
          <w:rFonts w:asciiTheme="majorEastAsia" w:eastAsiaTheme="majorEastAsia" w:hAnsiTheme="majorEastAsia" w:cs="Arial" w:hint="eastAsia"/>
          <w:color w:val="000000"/>
          <w:kern w:val="0"/>
          <w:sz w:val="44"/>
          <w:szCs w:val="44"/>
        </w:rPr>
        <w:t>4</w:t>
      </w:r>
      <w:r>
        <w:rPr>
          <w:rFonts w:asciiTheme="majorEastAsia" w:eastAsiaTheme="majorEastAsia" w:hAnsiTheme="majorEastAsia" w:cs="Arial" w:hint="eastAsia"/>
          <w:color w:val="000000"/>
          <w:kern w:val="0"/>
          <w:sz w:val="44"/>
          <w:szCs w:val="44"/>
        </w:rPr>
        <w:t>年</w:t>
      </w:r>
    </w:p>
    <w:p w:rsidR="00030817" w:rsidRDefault="003A07D6">
      <w:pPr>
        <w:widowControl/>
        <w:spacing w:line="357" w:lineRule="atLeast"/>
        <w:jc w:val="center"/>
        <w:rPr>
          <w:rFonts w:asciiTheme="majorEastAsia" w:eastAsiaTheme="majorEastAsia" w:hAnsiTheme="majorEastAsia" w:cs="Arial"/>
          <w:color w:val="000000"/>
          <w:kern w:val="0"/>
          <w:sz w:val="44"/>
          <w:szCs w:val="44"/>
        </w:rPr>
      </w:pPr>
      <w:r>
        <w:rPr>
          <w:rFonts w:asciiTheme="majorEastAsia" w:eastAsiaTheme="majorEastAsia" w:hAnsiTheme="majorEastAsia" w:cs="Arial" w:hint="eastAsia"/>
          <w:color w:val="000000"/>
          <w:kern w:val="0"/>
          <w:sz w:val="44"/>
          <w:szCs w:val="44"/>
        </w:rPr>
        <w:t>粮食生产激励补贴</w:t>
      </w:r>
      <w:r>
        <w:rPr>
          <w:rFonts w:asciiTheme="majorEastAsia" w:eastAsiaTheme="majorEastAsia" w:hAnsiTheme="majorEastAsia" w:cs="Arial" w:hint="eastAsia"/>
          <w:color w:val="000000"/>
          <w:kern w:val="0"/>
          <w:sz w:val="44"/>
          <w:szCs w:val="44"/>
        </w:rPr>
        <w:t>公示</w:t>
      </w:r>
    </w:p>
    <w:p w:rsidR="00030817" w:rsidRDefault="003A07D6">
      <w:pPr>
        <w:widowControl/>
        <w:spacing w:line="357" w:lineRule="atLeast"/>
        <w:jc w:val="center"/>
        <w:rPr>
          <w:rFonts w:asciiTheme="majorEastAsia" w:eastAsiaTheme="majorEastAsia" w:hAnsiTheme="majorEastAsia" w:cs="Arial"/>
          <w:color w:val="000000"/>
          <w:kern w:val="0"/>
          <w:sz w:val="30"/>
          <w:szCs w:val="30"/>
        </w:rPr>
      </w:pPr>
      <w:r>
        <w:rPr>
          <w:rFonts w:asciiTheme="majorEastAsia" w:eastAsiaTheme="majorEastAsia" w:hAnsiTheme="majorEastAsia" w:cs="Arial" w:hint="eastAsia"/>
          <w:color w:val="000000"/>
          <w:kern w:val="0"/>
          <w:sz w:val="30"/>
          <w:szCs w:val="30"/>
        </w:rPr>
        <w:t>（参考格式）</w:t>
      </w:r>
    </w:p>
    <w:p w:rsidR="00030817" w:rsidRDefault="00030817">
      <w:pPr>
        <w:rPr>
          <w:rFonts w:asciiTheme="minorEastAsia" w:hAnsiTheme="minorEastAsia"/>
          <w:szCs w:val="21"/>
        </w:rPr>
      </w:pPr>
    </w:p>
    <w:p w:rsidR="00030817" w:rsidRDefault="003A07D6">
      <w:pPr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根据</w:t>
      </w:r>
      <w:r>
        <w:rPr>
          <w:rFonts w:ascii="仿宋_GB2312" w:eastAsia="仿宋_GB2312" w:hAnsi="仿宋_GB2312" w:cs="仿宋_GB2312" w:hint="eastAsia"/>
          <w:sz w:val="32"/>
          <w:szCs w:val="32"/>
        </w:rPr>
        <w:t>《××关于印发</w:t>
      </w:r>
      <w:r w:rsidR="00CB3499">
        <w:rPr>
          <w:rFonts w:ascii="仿宋_GB2312" w:eastAsia="仿宋_GB2312" w:hAnsi="仿宋_GB2312" w:cs="仿宋_GB2312" w:hint="eastAsia"/>
          <w:sz w:val="32"/>
          <w:szCs w:val="32"/>
        </w:rPr>
        <w:t>三江县</w:t>
      </w: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 w:rsidR="00CB3499"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年粮食生产激励补贴实施方案的通知》（文号？）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文件规定，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我乡（镇）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村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202</w:t>
      </w:r>
      <w:r w:rsidR="00CB3499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年粮食生产激励补贴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农户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户，面积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亩，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按照早稻</w:t>
      </w:r>
      <w:r w:rsidR="00CB3499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+再生稻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元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亩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CB3499" w:rsidRPr="00CB3499">
        <w:rPr>
          <w:rFonts w:ascii="仿宋_GB2312" w:eastAsia="仿宋_GB2312" w:hAnsi="仿宋_GB2312" w:cs="仿宋_GB2312" w:hint="eastAsia"/>
          <w:sz w:val="32"/>
          <w:szCs w:val="32"/>
        </w:rPr>
        <w:t>5亩以上规模粮油作物种植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元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亩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撂荒地复耕种水稻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元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亩</w:t>
      </w:r>
      <w:r w:rsidR="00CB3499"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“非粮化”改种水稻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元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亩</w:t>
      </w:r>
      <w:r>
        <w:rPr>
          <w:rFonts w:ascii="仿宋_GB2312" w:eastAsia="仿宋_GB2312" w:hAnsi="仿宋_GB2312" w:cs="仿宋_GB2312" w:hint="eastAsia"/>
          <w:sz w:val="32"/>
          <w:szCs w:val="32"/>
        </w:rPr>
        <w:t>的激励补贴标准核算，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共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获激励补贴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资金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现将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村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202</w:t>
      </w:r>
      <w:r w:rsidR="00CB3499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年粮食生产激励补贴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情况予以公示，公示期为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天（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</w:t>
      </w:r>
      <w:r w:rsidR="00CB3499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日至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日），公示内容若有异议，请以电话、书面或直接向乡（镇）人民政府反映，联系人：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u w:val="single"/>
        </w:rPr>
        <w:t xml:space="preserve">        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，联系电话：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u w:val="single"/>
        </w:rPr>
        <w:t xml:space="preserve">        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。公示期满，若无异议，审核确认后将相关材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料报送三江县农业农村局，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并按有关规定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兑现激励补贴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资金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补贴资金将在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202</w:t>
      </w:r>
      <w:r w:rsidR="00CB3499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年×月×日至×月×日发放到各农户补贴账户，请农户注意查收，若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未到账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，请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持本人身份证及银行存折（卡）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及时到乡（镇）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农业农村站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查对。</w:t>
      </w:r>
    </w:p>
    <w:p w:rsidR="00030817" w:rsidRDefault="003A07D6">
      <w:pPr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附：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乡（镇）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村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202</w:t>
      </w:r>
      <w:r w:rsidR="00CB3499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4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年粮食生产激励补贴资金发放表</w:t>
      </w:r>
    </w:p>
    <w:p w:rsidR="00030817" w:rsidRDefault="003A07D6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三江县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乡（镇）人民政府</w:t>
      </w:r>
    </w:p>
    <w:p w:rsidR="00030817" w:rsidRDefault="003A07D6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 xml:space="preserve">                         20</w:t>
      </w:r>
      <w:r>
        <w:rPr>
          <w:rFonts w:ascii="仿宋_GB2312" w:eastAsia="仿宋_GB2312" w:hAnsi="仿宋_GB2312" w:cs="仿宋_GB2312" w:hint="eastAsia"/>
          <w:sz w:val="32"/>
          <w:szCs w:val="32"/>
        </w:rPr>
        <w:t>22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0308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7D6" w:rsidRDefault="003A07D6" w:rsidP="00CB3499">
      <w:r>
        <w:separator/>
      </w:r>
    </w:p>
  </w:endnote>
  <w:endnote w:type="continuationSeparator" w:id="0">
    <w:p w:rsidR="003A07D6" w:rsidRDefault="003A07D6" w:rsidP="00CB3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7D6" w:rsidRDefault="003A07D6" w:rsidP="00CB3499">
      <w:r>
        <w:separator/>
      </w:r>
    </w:p>
  </w:footnote>
  <w:footnote w:type="continuationSeparator" w:id="0">
    <w:p w:rsidR="003A07D6" w:rsidRDefault="003A07D6" w:rsidP="00CB34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0C1F"/>
    <w:rsid w:val="00030817"/>
    <w:rsid w:val="000A51A2"/>
    <w:rsid w:val="001323F2"/>
    <w:rsid w:val="00172CBA"/>
    <w:rsid w:val="00195F75"/>
    <w:rsid w:val="001B0CE6"/>
    <w:rsid w:val="001D6000"/>
    <w:rsid w:val="001E7459"/>
    <w:rsid w:val="003026FE"/>
    <w:rsid w:val="003857E6"/>
    <w:rsid w:val="003A07D6"/>
    <w:rsid w:val="003C3C45"/>
    <w:rsid w:val="00452334"/>
    <w:rsid w:val="004542D2"/>
    <w:rsid w:val="004B1778"/>
    <w:rsid w:val="00550341"/>
    <w:rsid w:val="0057151A"/>
    <w:rsid w:val="005A2C58"/>
    <w:rsid w:val="00684081"/>
    <w:rsid w:val="00694B16"/>
    <w:rsid w:val="006E6880"/>
    <w:rsid w:val="006F2CA4"/>
    <w:rsid w:val="007C1375"/>
    <w:rsid w:val="007E1C5A"/>
    <w:rsid w:val="00834D81"/>
    <w:rsid w:val="00866BFD"/>
    <w:rsid w:val="00910C1F"/>
    <w:rsid w:val="009B5F0A"/>
    <w:rsid w:val="00A12DD2"/>
    <w:rsid w:val="00B33AB7"/>
    <w:rsid w:val="00B75202"/>
    <w:rsid w:val="00B909B2"/>
    <w:rsid w:val="00BC37B7"/>
    <w:rsid w:val="00C16997"/>
    <w:rsid w:val="00CB3499"/>
    <w:rsid w:val="00CB693D"/>
    <w:rsid w:val="00D37138"/>
    <w:rsid w:val="00D6561D"/>
    <w:rsid w:val="00D75B2B"/>
    <w:rsid w:val="00DC6E8B"/>
    <w:rsid w:val="00E03489"/>
    <w:rsid w:val="00E60BFA"/>
    <w:rsid w:val="00F711E3"/>
    <w:rsid w:val="00F743D5"/>
    <w:rsid w:val="015525DD"/>
    <w:rsid w:val="02404074"/>
    <w:rsid w:val="03077923"/>
    <w:rsid w:val="03463CDF"/>
    <w:rsid w:val="03C26E16"/>
    <w:rsid w:val="04D903C1"/>
    <w:rsid w:val="09D300F1"/>
    <w:rsid w:val="119822F1"/>
    <w:rsid w:val="14A769AB"/>
    <w:rsid w:val="21AF0D0A"/>
    <w:rsid w:val="23C90F29"/>
    <w:rsid w:val="263D6578"/>
    <w:rsid w:val="2BFC3052"/>
    <w:rsid w:val="33234771"/>
    <w:rsid w:val="3B2E5CAA"/>
    <w:rsid w:val="3B3D1FA7"/>
    <w:rsid w:val="3CC42CAA"/>
    <w:rsid w:val="3F4F0021"/>
    <w:rsid w:val="485930F9"/>
    <w:rsid w:val="4A9867B0"/>
    <w:rsid w:val="4B0D7B97"/>
    <w:rsid w:val="512A04F9"/>
    <w:rsid w:val="52A265EB"/>
    <w:rsid w:val="52DB50B2"/>
    <w:rsid w:val="5A656EBF"/>
    <w:rsid w:val="62765B23"/>
    <w:rsid w:val="67340DC0"/>
    <w:rsid w:val="69C94532"/>
    <w:rsid w:val="6A7566D4"/>
    <w:rsid w:val="6B4F377F"/>
    <w:rsid w:val="6CE31752"/>
    <w:rsid w:val="6D2C5433"/>
    <w:rsid w:val="6E0A02EE"/>
    <w:rsid w:val="75A805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85</Words>
  <Characters>489</Characters>
  <Application>Microsoft Office Word</Application>
  <DocSecurity>0</DocSecurity>
  <Lines>4</Lines>
  <Paragraphs>1</Paragraphs>
  <ScaleCrop>false</ScaleCrop>
  <Company>Microsoft</Company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唐玉媛</dc:creator>
  <cp:lastModifiedBy>China</cp:lastModifiedBy>
  <cp:revision>13</cp:revision>
  <dcterms:created xsi:type="dcterms:W3CDTF">2019-07-11T13:34:00Z</dcterms:created>
  <dcterms:modified xsi:type="dcterms:W3CDTF">2024-08-18T12:25:00Z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0D06EC6CB3DC40E29C7ADC7230C67AB5</vt:lpwstr>
  </property>
</Properties>
</file>