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15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××乡（镇）人民政府关于报送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三江县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农村撂荒耕地专项整治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项目补贴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面积的函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（参考格式）</w:t>
      </w:r>
    </w:p>
    <w:p>
      <w:pPr>
        <w:rPr>
          <w:lang w:eastAsia="zh-CN"/>
        </w:rPr>
      </w:pPr>
    </w:p>
    <w:p>
      <w:pPr>
        <w:rPr>
          <w:rFonts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××县农业农村局、财政局：</w:t>
      </w:r>
    </w:p>
    <w:p>
      <w:pPr>
        <w:ind w:firstLine="640" w:firstLineChars="200"/>
        <w:jc w:val="left"/>
        <w:textAlignment w:val="baseline"/>
        <w:rPr>
          <w:rFonts w:ascii="仿宋_GB2312" w:hAnsi="仿宋_GB2312" w:eastAsia="仿宋_GB2312" w:cs="宋体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32"/>
          <w:lang w:eastAsia="zh-CN"/>
        </w:rPr>
        <w:t>根据《三江侗族自治县人民政府办公室关于印发</w:t>
      </w:r>
      <w:r>
        <w:rPr>
          <w:rFonts w:hint="eastAsia" w:ascii="仿宋_GB2312" w:hAnsi="仿宋_GB2312" w:eastAsia="仿宋_GB2312" w:cs="宋体"/>
          <w:color w:val="000000"/>
          <w:sz w:val="32"/>
          <w:szCs w:val="32"/>
          <w:lang w:val="en-US" w:eastAsia="zh-CN"/>
        </w:rPr>
        <w:t>&lt;</w:t>
      </w:r>
      <w:r>
        <w:rPr>
          <w:rFonts w:hint="eastAsia" w:ascii="仿宋_GB2312" w:hAnsi="仿宋_GB2312" w:eastAsia="仿宋_GB2312" w:cs="宋体"/>
          <w:color w:val="000000"/>
          <w:sz w:val="32"/>
          <w:szCs w:val="32"/>
          <w:lang w:eastAsia="zh-CN"/>
        </w:rPr>
        <w:t>三江侗族自治县农村撂荒耕地专项整治工作方案</w:t>
      </w:r>
      <w:r>
        <w:rPr>
          <w:rFonts w:hint="eastAsia" w:ascii="仿宋_GB2312" w:hAnsi="仿宋_GB2312" w:eastAsia="仿宋_GB2312" w:cs="宋体"/>
          <w:color w:val="000000"/>
          <w:sz w:val="32"/>
          <w:szCs w:val="32"/>
          <w:lang w:val="en-US" w:eastAsia="zh-CN"/>
        </w:rPr>
        <w:t>&gt;</w:t>
      </w:r>
      <w:r>
        <w:rPr>
          <w:rFonts w:hint="eastAsia" w:ascii="仿宋_GB2312" w:hAnsi="仿宋_GB2312" w:eastAsia="仿宋_GB2312" w:cs="宋体"/>
          <w:color w:val="000000"/>
          <w:sz w:val="32"/>
          <w:szCs w:val="32"/>
          <w:lang w:eastAsia="zh-CN"/>
        </w:rPr>
        <w:t>的通知》</w:t>
      </w:r>
      <w:r>
        <w:rPr>
          <w:rFonts w:hint="eastAsia" w:ascii="仿宋_GB2312" w:hAnsi="仿宋_GB2312" w:eastAsia="仿宋_GB2312" w:cs="宋体"/>
          <w:color w:val="000000"/>
          <w:sz w:val="32"/>
          <w:szCs w:val="32"/>
          <w:lang w:val="en-US" w:eastAsia="zh-CN"/>
        </w:rPr>
        <w:t>(</w:t>
      </w:r>
      <w:r>
        <w:rPr>
          <w:rFonts w:hint="default" w:ascii="仿宋_GB2312" w:hAnsi="仿宋_GB2312" w:eastAsia="仿宋_GB2312" w:cs="宋体"/>
          <w:color w:val="000000"/>
          <w:sz w:val="32"/>
          <w:szCs w:val="32"/>
          <w:lang w:eastAsia="zh-CN"/>
        </w:rPr>
        <w:t>三政办发〔</w:t>
      </w:r>
      <w:r>
        <w:rPr>
          <w:rFonts w:hint="eastAsia" w:ascii="仿宋_GB2312" w:hAnsi="仿宋_GB2312" w:eastAsia="仿宋_GB2312" w:cs="宋体"/>
          <w:color w:val="000000"/>
          <w:sz w:val="32"/>
          <w:szCs w:val="32"/>
          <w:lang w:eastAsia="zh-CN"/>
        </w:rPr>
        <w:t>2022</w:t>
      </w:r>
      <w:r>
        <w:rPr>
          <w:rFonts w:hint="default" w:ascii="仿宋_GB2312" w:hAnsi="仿宋_GB2312" w:eastAsia="仿宋_GB2312" w:cs="宋体"/>
          <w:color w:val="000000"/>
          <w:sz w:val="32"/>
          <w:szCs w:val="32"/>
          <w:lang w:eastAsia="zh-CN"/>
        </w:rPr>
        <w:t>〕</w:t>
      </w:r>
      <w:r>
        <w:rPr>
          <w:rFonts w:hint="eastAsia" w:ascii="仿宋_GB2312" w:hAnsi="仿宋_GB2312" w:eastAsia="仿宋_GB2312" w:cs="宋体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宋体"/>
          <w:color w:val="000000"/>
          <w:sz w:val="32"/>
          <w:szCs w:val="32"/>
          <w:lang w:val="en-US" w:eastAsia="zh-CN"/>
        </w:rPr>
        <w:t>50</w:t>
      </w:r>
      <w:r>
        <w:rPr>
          <w:rFonts w:hint="default" w:ascii="仿宋_GB2312" w:hAnsi="仿宋_GB2312" w:eastAsia="仿宋_GB2312" w:cs="宋体"/>
          <w:color w:val="000000"/>
          <w:sz w:val="32"/>
          <w:szCs w:val="32"/>
          <w:lang w:eastAsia="zh-CN"/>
        </w:rPr>
        <w:t>号</w:t>
      </w:r>
      <w:r>
        <w:rPr>
          <w:rFonts w:hint="eastAsia" w:ascii="仿宋_GB2312" w:hAnsi="仿宋_GB2312" w:eastAsia="仿宋_GB2312" w:cs="宋体"/>
          <w:color w:val="00000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宋体"/>
          <w:color w:val="000000"/>
          <w:sz w:val="32"/>
          <w:szCs w:val="32"/>
          <w:lang w:val="en-US" w:eastAsia="zh-CN"/>
        </w:rPr>
        <w:t>及《补充文件》要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  <w:lang w:val="en-US" w:eastAsia="zh-CN"/>
        </w:rPr>
        <w:t>求</w:t>
      </w:r>
      <w:r>
        <w:rPr>
          <w:rFonts w:hint="eastAsia" w:ascii="仿宋_GB2312" w:hAnsi="Arial" w:eastAsia="仿宋_GB2312" w:cs="Arial"/>
          <w:color w:val="000000"/>
          <w:kern w:val="0"/>
          <w:sz w:val="30"/>
          <w:szCs w:val="30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我乡（镇）及时组织各村委及有关单位申报，并进行了</w:t>
      </w:r>
      <w:r>
        <w:rPr>
          <w:rFonts w:hint="eastAsia" w:ascii="仿宋_GB2312" w:hAnsi="仿宋_GB2312" w:eastAsia="仿宋_GB2312" w:cs="宋体"/>
          <w:color w:val="000000"/>
          <w:sz w:val="32"/>
          <w:szCs w:val="32"/>
          <w:lang w:eastAsia="zh-CN"/>
        </w:rPr>
        <w:t>核实、公示和汇总，现将汇总后的补贴面积随函呈报，请审核。</w:t>
      </w:r>
    </w:p>
    <w:p>
      <w:pPr>
        <w:ind w:firstLine="465"/>
        <w:rPr>
          <w:rFonts w:ascii="仿宋_GB2312" w:hAnsi="仿宋_GB2312" w:eastAsia="仿宋_GB2312" w:cs="宋体"/>
          <w:color w:val="000000"/>
          <w:sz w:val="32"/>
          <w:szCs w:val="32"/>
          <w:lang w:eastAsia="zh-CN"/>
        </w:rPr>
      </w:pPr>
    </w:p>
    <w:p>
      <w:pPr>
        <w:ind w:firstLine="465"/>
        <w:rPr>
          <w:rFonts w:hint="eastAsia" w:ascii="仿宋_GB2312" w:eastAsia="仿宋_GB2312" w:cs="Times New Roman"/>
          <w:spacing w:val="-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32"/>
          <w:lang w:eastAsia="zh-CN"/>
        </w:rPr>
        <w:t xml:space="preserve"> 附件：</w:t>
      </w:r>
      <w:r>
        <w:rPr>
          <w:rFonts w:hint="eastAsia" w:ascii="仿宋_GB2312" w:hAnsi="仿宋_GB2312" w:eastAsia="仿宋_GB2312" w:cs="宋体"/>
          <w:color w:val="000000"/>
          <w:spacing w:val="-12"/>
          <w:sz w:val="32"/>
          <w:szCs w:val="32"/>
          <w:lang w:eastAsia="zh-CN"/>
        </w:rPr>
        <w:t>1.</w:t>
      </w:r>
      <w:r>
        <w:rPr>
          <w:rFonts w:hint="eastAsia" w:ascii="仿宋_GB2312" w:eastAsia="仿宋_GB2312"/>
          <w:spacing w:val="-12"/>
          <w:sz w:val="32"/>
          <w:szCs w:val="32"/>
          <w:lang w:eastAsia="zh-CN"/>
        </w:rPr>
        <w:t>××乡（镇）</w:t>
      </w:r>
      <w:r>
        <w:rPr>
          <w:rFonts w:hint="eastAsia" w:ascii="仿宋_GB2312" w:eastAsia="仿宋_GB2312"/>
          <w:spacing w:val="-12"/>
          <w:sz w:val="32"/>
          <w:szCs w:val="32"/>
          <w:lang w:val="en-US" w:eastAsia="zh-CN"/>
        </w:rPr>
        <w:t>上报的三江县</w:t>
      </w:r>
      <w:r>
        <w:rPr>
          <w:rFonts w:hint="eastAsia" w:ascii="仿宋_GB2312" w:eastAsia="仿宋_GB2312"/>
          <w:spacing w:val="-12"/>
          <w:sz w:val="32"/>
          <w:szCs w:val="32"/>
          <w:lang w:eastAsia="zh-CN"/>
        </w:rPr>
        <w:t>202</w:t>
      </w:r>
      <w:r>
        <w:rPr>
          <w:rFonts w:hint="eastAsia" w:ascii="仿宋_GB2312" w:eastAsia="仿宋_GB2312"/>
          <w:spacing w:val="-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pacing w:val="-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宋体"/>
          <w:color w:val="000000"/>
          <w:sz w:val="32"/>
          <w:szCs w:val="32"/>
          <w:lang w:eastAsia="zh-CN"/>
        </w:rPr>
        <w:t>农村撂荒耕地</w:t>
      </w:r>
      <w:bookmarkStart w:id="0" w:name="_GoBack"/>
      <w:bookmarkEnd w:id="0"/>
      <w:r>
        <w:rPr>
          <w:rFonts w:hint="eastAsia" w:ascii="仿宋_GB2312" w:hAnsi="仿宋_GB2312" w:eastAsia="仿宋_GB2312" w:cs="宋体"/>
          <w:color w:val="000000"/>
          <w:sz w:val="32"/>
          <w:szCs w:val="32"/>
          <w:lang w:eastAsia="zh-CN"/>
        </w:rPr>
        <w:t>专项整治</w:t>
      </w:r>
      <w:r>
        <w:rPr>
          <w:rFonts w:hint="eastAsia" w:ascii="仿宋_GB2312" w:eastAsia="仿宋_GB2312" w:cs="Times New Roman"/>
          <w:spacing w:val="-12"/>
          <w:sz w:val="32"/>
          <w:szCs w:val="32"/>
          <w:lang w:eastAsia="zh-CN"/>
        </w:rPr>
        <w:t>补贴面积</w:t>
      </w:r>
      <w:r>
        <w:rPr>
          <w:rFonts w:hint="eastAsia" w:ascii="仿宋_GB2312" w:eastAsia="仿宋_GB2312" w:cs="Times New Roman"/>
          <w:spacing w:val="-12"/>
          <w:sz w:val="32"/>
          <w:szCs w:val="32"/>
          <w:lang w:val="en-US" w:eastAsia="zh-CN"/>
        </w:rPr>
        <w:t>及补贴金额</w:t>
      </w:r>
      <w:r>
        <w:rPr>
          <w:rFonts w:hint="eastAsia" w:ascii="仿宋_GB2312" w:eastAsia="仿宋_GB2312" w:cs="Times New Roman"/>
          <w:spacing w:val="-12"/>
          <w:sz w:val="32"/>
          <w:szCs w:val="32"/>
          <w:lang w:eastAsia="zh-CN"/>
        </w:rPr>
        <w:t>汇总表</w:t>
      </w:r>
    </w:p>
    <w:p>
      <w:pPr>
        <w:spacing w:line="500" w:lineRule="exact"/>
        <w:ind w:firstLine="640" w:firstLineChars="200"/>
        <w:jc w:val="both"/>
        <w:rPr>
          <w:rFonts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 xml:space="preserve">      2.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各村委</w:t>
      </w:r>
      <w:r>
        <w:rPr>
          <w:rFonts w:hint="eastAsia" w:ascii="仿宋_GB2312" w:eastAsia="仿宋_GB2312"/>
          <w:sz w:val="32"/>
          <w:szCs w:val="32"/>
          <w:lang w:eastAsia="zh-CN"/>
        </w:rPr>
        <w:t>上报的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三江县</w:t>
      </w:r>
      <w:r>
        <w:rPr>
          <w:rFonts w:hint="eastAsia" w:ascii="仿宋_GB2312" w:eastAsia="仿宋_GB2312"/>
          <w:sz w:val="32"/>
          <w:szCs w:val="32"/>
          <w:lang w:eastAsia="zh-CN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宋体"/>
          <w:color w:val="000000"/>
          <w:sz w:val="32"/>
          <w:szCs w:val="32"/>
          <w:lang w:eastAsia="zh-CN"/>
        </w:rPr>
        <w:t>农村撂荒耕地专项整治</w:t>
      </w:r>
      <w:r>
        <w:rPr>
          <w:rFonts w:hint="eastAsia" w:ascii="仿宋_GB2312" w:hAnsi="仿宋_GB2312" w:eastAsia="仿宋_GB2312" w:cs="宋体"/>
          <w:color w:val="000000"/>
          <w:sz w:val="32"/>
          <w:szCs w:val="32"/>
          <w:lang w:val="en-US" w:eastAsia="zh-CN"/>
        </w:rPr>
        <w:t>补贴面积及补贴金额</w:t>
      </w:r>
      <w:r>
        <w:rPr>
          <w:rFonts w:hint="eastAsia" w:ascii="仿宋_GB2312" w:hAnsi="仿宋_GB2312" w:eastAsia="仿宋_GB2312" w:cs="宋体"/>
          <w:color w:val="000000"/>
          <w:sz w:val="32"/>
          <w:szCs w:val="32"/>
          <w:lang w:eastAsia="zh-CN"/>
        </w:rPr>
        <w:t>申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报表</w:t>
      </w:r>
      <w:r>
        <w:rPr>
          <w:rFonts w:hint="eastAsia" w:ascii="仿宋_GB2312" w:eastAsia="仿宋_GB2312"/>
          <w:sz w:val="32"/>
          <w:szCs w:val="32"/>
          <w:lang w:eastAsia="zh-CN"/>
        </w:rPr>
        <w:t>（复印件）</w:t>
      </w:r>
    </w:p>
    <w:p>
      <w:pPr>
        <w:rPr>
          <w:lang w:eastAsia="zh-CN"/>
        </w:rPr>
      </w:pPr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                                </w:t>
      </w:r>
    </w:p>
    <w:p>
      <w:pPr>
        <w:rPr>
          <w:lang w:eastAsia="zh-CN"/>
        </w:rPr>
      </w:pPr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>
      <w:pPr>
        <w:rPr>
          <w:rFonts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 xml:space="preserve">                         ××乡（镇）人民政府</w:t>
      </w:r>
    </w:p>
    <w:p>
      <w:pPr>
        <w:rPr>
          <w:rFonts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 xml:space="preserve">     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lang w:eastAsia="zh-CN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1NTdjYzQ3MTg2N2I3ZGFiODJiYmFlN2YwYWNkNWQifQ=="/>
  </w:docVars>
  <w:rsids>
    <w:rsidRoot w:val="00B0574E"/>
    <w:rsid w:val="000314B7"/>
    <w:rsid w:val="0004555E"/>
    <w:rsid w:val="000A718E"/>
    <w:rsid w:val="00170B2F"/>
    <w:rsid w:val="001C1D20"/>
    <w:rsid w:val="001E221A"/>
    <w:rsid w:val="00200C17"/>
    <w:rsid w:val="00365204"/>
    <w:rsid w:val="003C4C5C"/>
    <w:rsid w:val="003D2A8A"/>
    <w:rsid w:val="004031D2"/>
    <w:rsid w:val="00441436"/>
    <w:rsid w:val="004B4FA7"/>
    <w:rsid w:val="004C5032"/>
    <w:rsid w:val="004F3DF9"/>
    <w:rsid w:val="00505E51"/>
    <w:rsid w:val="00543D6A"/>
    <w:rsid w:val="00566DBD"/>
    <w:rsid w:val="0058736B"/>
    <w:rsid w:val="005E1B2A"/>
    <w:rsid w:val="005E3427"/>
    <w:rsid w:val="00623280"/>
    <w:rsid w:val="006A5BD6"/>
    <w:rsid w:val="006C2C69"/>
    <w:rsid w:val="00726930"/>
    <w:rsid w:val="0076017A"/>
    <w:rsid w:val="00765CD6"/>
    <w:rsid w:val="007E1CDE"/>
    <w:rsid w:val="00802F1A"/>
    <w:rsid w:val="00803696"/>
    <w:rsid w:val="00835687"/>
    <w:rsid w:val="008B7430"/>
    <w:rsid w:val="00961785"/>
    <w:rsid w:val="009A4C0E"/>
    <w:rsid w:val="009C77BA"/>
    <w:rsid w:val="009E409D"/>
    <w:rsid w:val="00A76148"/>
    <w:rsid w:val="00A939A2"/>
    <w:rsid w:val="00A950EB"/>
    <w:rsid w:val="00AB78EA"/>
    <w:rsid w:val="00AE08E2"/>
    <w:rsid w:val="00B0574E"/>
    <w:rsid w:val="00B35183"/>
    <w:rsid w:val="00B46A7C"/>
    <w:rsid w:val="00B545BE"/>
    <w:rsid w:val="00B8185C"/>
    <w:rsid w:val="00BC5223"/>
    <w:rsid w:val="00C902BB"/>
    <w:rsid w:val="00D46A7F"/>
    <w:rsid w:val="00E21F30"/>
    <w:rsid w:val="00E5300B"/>
    <w:rsid w:val="00F20E49"/>
    <w:rsid w:val="00F74A13"/>
    <w:rsid w:val="00F95BE8"/>
    <w:rsid w:val="00FB61F0"/>
    <w:rsid w:val="00FD14E3"/>
    <w:rsid w:val="06B07352"/>
    <w:rsid w:val="0C5D4EC0"/>
    <w:rsid w:val="14CF72EE"/>
    <w:rsid w:val="19166A85"/>
    <w:rsid w:val="1AD15607"/>
    <w:rsid w:val="20275D79"/>
    <w:rsid w:val="20B53A40"/>
    <w:rsid w:val="215B0293"/>
    <w:rsid w:val="239B0E1A"/>
    <w:rsid w:val="2716071B"/>
    <w:rsid w:val="2AF73E4C"/>
    <w:rsid w:val="2E291E12"/>
    <w:rsid w:val="34B955A4"/>
    <w:rsid w:val="36876F7E"/>
    <w:rsid w:val="3C522566"/>
    <w:rsid w:val="430736E6"/>
    <w:rsid w:val="4315665F"/>
    <w:rsid w:val="493C702F"/>
    <w:rsid w:val="4BFB68E8"/>
    <w:rsid w:val="4E1C1944"/>
    <w:rsid w:val="4F4E4E0F"/>
    <w:rsid w:val="562C4DF6"/>
    <w:rsid w:val="57293C25"/>
    <w:rsid w:val="57332D2F"/>
    <w:rsid w:val="5AB953F3"/>
    <w:rsid w:val="5DB7199F"/>
    <w:rsid w:val="614B3BBE"/>
    <w:rsid w:val="69796AC5"/>
    <w:rsid w:val="6AA35680"/>
    <w:rsid w:val="6EAF3A57"/>
    <w:rsid w:val="6F892D0A"/>
    <w:rsid w:val="70A564A1"/>
    <w:rsid w:val="7A686F10"/>
    <w:rsid w:val="7AF93C1E"/>
    <w:rsid w:val="7BD91A9A"/>
    <w:rsid w:val="7CFB74F0"/>
    <w:rsid w:val="7DBC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spacing w:line="240" w:lineRule="auto"/>
    </w:pPr>
    <w:rPr>
      <w:rFonts w:ascii="Calibri" w:hAnsi="Calibri" w:eastAsia="宋体" w:cs="Times New Roman"/>
      <w:sz w:val="24"/>
      <w:szCs w:val="24"/>
      <w:lang w:val="en-US" w:eastAsia="en-US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rPr>
      <w:sz w:val="72"/>
      <w:szCs w:val="72"/>
    </w:rPr>
  </w:style>
  <w:style w:type="paragraph" w:styleId="3">
    <w:name w:val="Body Text First Indent 2"/>
    <w:basedOn w:val="4"/>
    <w:qFormat/>
    <w:uiPriority w:val="0"/>
    <w:pPr>
      <w:ind w:firstLine="420" w:firstLineChars="200"/>
    </w:p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pPr>
      <w:spacing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6"/>
    <w:semiHidden/>
    <w:qFormat/>
    <w:uiPriority w:val="99"/>
    <w:rPr>
      <w:rFonts w:ascii="Calibri" w:hAnsi="Calibri"/>
      <w:sz w:val="18"/>
      <w:szCs w:val="18"/>
      <w:lang w:eastAsia="en-US"/>
    </w:rPr>
  </w:style>
  <w:style w:type="character" w:customStyle="1" w:styleId="11">
    <w:name w:val="页脚 Char"/>
    <w:basedOn w:val="9"/>
    <w:link w:val="5"/>
    <w:semiHidden/>
    <w:qFormat/>
    <w:uiPriority w:val="99"/>
    <w:rPr>
      <w:rFonts w:ascii="Calibri" w:hAnsi="Calibri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419D99-8D1C-4FA2-AE0C-7D6B877F59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276</Words>
  <Characters>295</Characters>
  <Lines>2</Lines>
  <Paragraphs>1</Paragraphs>
  <TotalTime>0</TotalTime>
  <ScaleCrop>false</ScaleCrop>
  <LinksUpToDate>false</LinksUpToDate>
  <CharactersWithSpaces>391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2018-11-16T02:37:00Z</dcterms:created>
  <dc:creator>雨林木风</dc:creator>
  <cp:lastModifiedBy>Administrator</cp:lastModifiedBy>
  <cp:lastPrinted>2021-06-30T01:08:00Z</cp:lastPrinted>
  <dcterms:modified xsi:type="dcterms:W3CDTF">2024-05-28T08:53:10Z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7B577956561B4585B31D8FA376A603C4</vt:lpwstr>
  </property>
</Properties>
</file>