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12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</w:p>
    <w:p>
      <w:pPr>
        <w:jc w:val="center"/>
        <w:rPr>
          <w:rFonts w:hint="eastAsia" w:cs="方正小标宋简体" w:asciiTheme="majorEastAsia" w:hAnsiTheme="majorEastAsia" w:eastAsiaTheme="majorEastAsia"/>
          <w:sz w:val="36"/>
          <w:szCs w:val="36"/>
          <w:lang w:val="en-US" w:eastAsia="zh-CN"/>
        </w:rPr>
      </w:pPr>
      <w:bookmarkStart w:id="0" w:name="_GoBack"/>
      <w:r>
        <w:rPr>
          <w:rFonts w:hint="eastAsia" w:cs="方正小标宋简体" w:asciiTheme="majorEastAsia" w:hAnsiTheme="majorEastAsia" w:eastAsiaTheme="majorEastAsia"/>
          <w:sz w:val="36"/>
          <w:szCs w:val="36"/>
          <w:lang w:val="en-US" w:eastAsia="zh-CN"/>
        </w:rPr>
        <w:t>三江县</w:t>
      </w:r>
      <w:r>
        <w:rPr>
          <w:rFonts w:hint="eastAsia" w:cs="方正小标宋简体" w:asciiTheme="majorEastAsia" w:hAnsiTheme="majorEastAsia" w:eastAsiaTheme="majorEastAsia"/>
          <w:sz w:val="36"/>
          <w:szCs w:val="36"/>
        </w:rPr>
        <w:t>202</w:t>
      </w:r>
      <w:r>
        <w:rPr>
          <w:rFonts w:hint="eastAsia" w:cs="方正小标宋简体" w:asciiTheme="majorEastAsia" w:hAnsiTheme="majorEastAsia" w:eastAsiaTheme="majorEastAsia"/>
          <w:sz w:val="36"/>
          <w:szCs w:val="36"/>
          <w:lang w:val="en-US" w:eastAsia="zh-CN"/>
        </w:rPr>
        <w:t>2</w:t>
      </w:r>
      <w:r>
        <w:rPr>
          <w:rFonts w:hint="eastAsia" w:cs="方正小标宋简体" w:asciiTheme="majorEastAsia" w:hAnsiTheme="majorEastAsia" w:eastAsiaTheme="majorEastAsia"/>
          <w:sz w:val="36"/>
          <w:szCs w:val="36"/>
        </w:rPr>
        <w:t>年</w:t>
      </w:r>
      <w:r>
        <w:rPr>
          <w:rFonts w:hint="eastAsia" w:cs="方正小标宋简体" w:asciiTheme="majorEastAsia" w:hAnsiTheme="majorEastAsia" w:eastAsiaTheme="majorEastAsia"/>
          <w:sz w:val="36"/>
          <w:szCs w:val="36"/>
          <w:lang w:val="en-US" w:eastAsia="zh-CN"/>
        </w:rPr>
        <w:t>农村撂荒耕地专项整治补贴面积及补贴金额（新型农业经营主体）申报表</w:t>
      </w:r>
    </w:p>
    <w:bookmarkEnd w:id="0"/>
    <w:p>
      <w:pPr>
        <w:jc w:val="center"/>
        <w:rPr>
          <w:rFonts w:hint="eastAsia" w:cs="方正小标宋简体" w:asciiTheme="majorEastAsia" w:hAnsiTheme="majorEastAsia" w:eastAsiaTheme="majorEastAsia"/>
          <w:sz w:val="36"/>
          <w:szCs w:val="36"/>
          <w:lang w:val="en-US" w:eastAsia="zh-CN"/>
        </w:rPr>
      </w:pPr>
    </w:p>
    <w:p>
      <w:pPr>
        <w:spacing w:line="500" w:lineRule="exact"/>
        <w:jc w:val="left"/>
        <w:rPr>
          <w:rFonts w:hint="default" w:ascii="仿宋_GB2312" w:hAnsi="方正小标宋简体" w:eastAsia="仿宋_GB2312" w:cs="方正小标宋简体"/>
          <w:sz w:val="32"/>
          <w:szCs w:val="32"/>
          <w:lang w:val="en-US" w:eastAsia="zh-CN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申报者</w:t>
      </w:r>
      <w:r>
        <w:rPr>
          <w:rFonts w:hint="eastAsia" w:ascii="仿宋_GB2312" w:hAnsi="方正小标宋简体" w:eastAsia="仿宋_GB2312" w:cs="方正小标宋简体"/>
          <w:sz w:val="32"/>
          <w:szCs w:val="32"/>
          <w:lang w:val="en-US" w:eastAsia="zh-CN"/>
        </w:rPr>
        <w:t>治理撂荒地</w:t>
      </w:r>
      <w:r>
        <w:rPr>
          <w:rFonts w:hint="eastAsia" w:ascii="仿宋_GB2312" w:hAnsi="方正小标宋简体" w:eastAsia="仿宋_GB2312" w:cs="方正小标宋简体"/>
          <w:sz w:val="32"/>
          <w:szCs w:val="32"/>
        </w:rPr>
        <w:t>所在地：××县××乡（镇）××村××屯</w:t>
      </w:r>
      <w:r>
        <w:rPr>
          <w:rFonts w:hint="eastAsia" w:ascii="仿宋_GB2312" w:hAnsi="方正小标宋简体" w:eastAsia="仿宋_GB2312" w:cs="方正小标宋简体"/>
          <w:sz w:val="32"/>
          <w:szCs w:val="32"/>
          <w:lang w:val="en-US" w:eastAsia="zh-CN"/>
        </w:rPr>
        <w:t xml:space="preserve">                      单位：亩、元</w:t>
      </w:r>
    </w:p>
    <w:tbl>
      <w:tblPr>
        <w:tblStyle w:val="5"/>
        <w:tblW w:w="143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1978"/>
        <w:gridCol w:w="1953"/>
        <w:gridCol w:w="2581"/>
        <w:gridCol w:w="1331"/>
        <w:gridCol w:w="1331"/>
        <w:gridCol w:w="1053"/>
        <w:gridCol w:w="1020"/>
        <w:gridCol w:w="15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7" w:hRule="atLeast"/>
          <w:jc w:val="center"/>
        </w:trPr>
        <w:tc>
          <w:tcPr>
            <w:tcW w:w="1488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新型农业经营主体（家庭农场、农民合作社、农业企业）名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称</w:t>
            </w:r>
          </w:p>
        </w:tc>
        <w:tc>
          <w:tcPr>
            <w:tcW w:w="1978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法人代表</w:t>
            </w:r>
          </w:p>
        </w:tc>
        <w:tc>
          <w:tcPr>
            <w:tcW w:w="1953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联系电话</w:t>
            </w:r>
          </w:p>
        </w:tc>
        <w:tc>
          <w:tcPr>
            <w:tcW w:w="2581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身份证号</w:t>
            </w:r>
          </w:p>
        </w:tc>
        <w:tc>
          <w:tcPr>
            <w:tcW w:w="1331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新型农业经营主体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注册所在地（县乡）</w:t>
            </w:r>
          </w:p>
        </w:tc>
        <w:tc>
          <w:tcPr>
            <w:tcW w:w="1331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新型农业经营主体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对公账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号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28"/>
              </w:rPr>
              <w:t>申报</w:t>
            </w:r>
            <w:r>
              <w:rPr>
                <w:rFonts w:hint="eastAsia" w:ascii="仿宋_GB2312" w:hAnsi="仿宋_GB2312" w:eastAsia="仿宋_GB2312"/>
                <w:color w:val="000000"/>
                <w:sz w:val="28"/>
                <w:szCs w:val="28"/>
                <w:lang w:val="en-US" w:eastAsia="zh-CN"/>
              </w:rPr>
              <w:t>农村撂荒耕地专项整治补贴</w:t>
            </w:r>
            <w:r>
              <w:rPr>
                <w:rFonts w:hint="eastAsia" w:ascii="仿宋_GB2312" w:hAnsi="仿宋_GB2312" w:eastAsia="仿宋_GB2312"/>
                <w:color w:val="000000"/>
                <w:sz w:val="28"/>
                <w:szCs w:val="28"/>
              </w:rPr>
              <w:t>面积</w:t>
            </w:r>
          </w:p>
        </w:tc>
        <w:tc>
          <w:tcPr>
            <w:tcW w:w="1587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28"/>
              </w:rPr>
              <w:t>申报</w:t>
            </w:r>
            <w:r>
              <w:rPr>
                <w:rFonts w:hint="eastAsia" w:ascii="仿宋_GB2312" w:hAnsi="仿宋_GB2312" w:eastAsia="仿宋_GB2312"/>
                <w:color w:val="000000"/>
                <w:sz w:val="28"/>
                <w:szCs w:val="28"/>
                <w:lang w:val="en-US" w:eastAsia="zh-CN"/>
              </w:rPr>
              <w:t>农村撂荒耕地专项整治补贴总金额（标准：2000元/亩）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  <w:jc w:val="center"/>
        </w:trPr>
        <w:tc>
          <w:tcPr>
            <w:tcW w:w="148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97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95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58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3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3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28"/>
                <w:lang w:val="en-US" w:eastAsia="zh-CN"/>
              </w:rPr>
              <w:t>图斑内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28"/>
                <w:lang w:val="en-US" w:eastAsia="zh-CN"/>
              </w:rPr>
              <w:t>图斑外</w:t>
            </w:r>
          </w:p>
        </w:tc>
        <w:tc>
          <w:tcPr>
            <w:tcW w:w="158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488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978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953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81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31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31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053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020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87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0662" w:type="dxa"/>
            <w:gridSpan w:val="6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合计</w:t>
            </w:r>
          </w:p>
        </w:tc>
        <w:tc>
          <w:tcPr>
            <w:tcW w:w="1053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020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87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新型农业经营主体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（签名盖章）：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村委会审核意见：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left="8300" w:leftChars="3800" w:hanging="320" w:hangingChars="1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left="1277" w:leftChars="608" w:firstLine="6720" w:firstLineChars="21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村委会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负责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人（签名）：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月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月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sectPr>
      <w:pgSz w:w="16838" w:h="11906" w:orient="landscape"/>
      <w:pgMar w:top="782" w:right="1440" w:bottom="782" w:left="144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NTdjYzQ3MTg2N2I3ZGFiODJiYmFlN2YwYWNkNWQifQ=="/>
  </w:docVars>
  <w:rsids>
    <w:rsidRoot w:val="0E507222"/>
    <w:rsid w:val="0000624A"/>
    <w:rsid w:val="00053DFC"/>
    <w:rsid w:val="0005613A"/>
    <w:rsid w:val="00082212"/>
    <w:rsid w:val="000B211D"/>
    <w:rsid w:val="00122872"/>
    <w:rsid w:val="001756C2"/>
    <w:rsid w:val="00175B3A"/>
    <w:rsid w:val="001B200B"/>
    <w:rsid w:val="001F1BD7"/>
    <w:rsid w:val="001F1FBC"/>
    <w:rsid w:val="001F34BC"/>
    <w:rsid w:val="0020195A"/>
    <w:rsid w:val="0026626D"/>
    <w:rsid w:val="00291F55"/>
    <w:rsid w:val="002B4D2A"/>
    <w:rsid w:val="002C4B71"/>
    <w:rsid w:val="002D3495"/>
    <w:rsid w:val="002E2B9E"/>
    <w:rsid w:val="002F248D"/>
    <w:rsid w:val="003043F4"/>
    <w:rsid w:val="003365B8"/>
    <w:rsid w:val="003504C1"/>
    <w:rsid w:val="00354F12"/>
    <w:rsid w:val="003C4E3E"/>
    <w:rsid w:val="00404DE7"/>
    <w:rsid w:val="00414EBD"/>
    <w:rsid w:val="00450320"/>
    <w:rsid w:val="00464130"/>
    <w:rsid w:val="004B42D0"/>
    <w:rsid w:val="004C0304"/>
    <w:rsid w:val="005166E8"/>
    <w:rsid w:val="005D350C"/>
    <w:rsid w:val="005F198F"/>
    <w:rsid w:val="005F4FFC"/>
    <w:rsid w:val="0063475A"/>
    <w:rsid w:val="00653F39"/>
    <w:rsid w:val="00656908"/>
    <w:rsid w:val="00661D90"/>
    <w:rsid w:val="00681922"/>
    <w:rsid w:val="006D759F"/>
    <w:rsid w:val="006F34DD"/>
    <w:rsid w:val="0072228F"/>
    <w:rsid w:val="00763307"/>
    <w:rsid w:val="00834A88"/>
    <w:rsid w:val="00862CA9"/>
    <w:rsid w:val="00872B37"/>
    <w:rsid w:val="008B15A9"/>
    <w:rsid w:val="008D63F9"/>
    <w:rsid w:val="008E53CB"/>
    <w:rsid w:val="008F445B"/>
    <w:rsid w:val="0094217F"/>
    <w:rsid w:val="009452F1"/>
    <w:rsid w:val="009829CF"/>
    <w:rsid w:val="009C580C"/>
    <w:rsid w:val="009D0FD2"/>
    <w:rsid w:val="00A333B0"/>
    <w:rsid w:val="00AA2157"/>
    <w:rsid w:val="00AD1896"/>
    <w:rsid w:val="00AD54BE"/>
    <w:rsid w:val="00B210FF"/>
    <w:rsid w:val="00B460C2"/>
    <w:rsid w:val="00B67CE1"/>
    <w:rsid w:val="00B750BF"/>
    <w:rsid w:val="00BD49C8"/>
    <w:rsid w:val="00BF4ABB"/>
    <w:rsid w:val="00C00D4D"/>
    <w:rsid w:val="00C564DF"/>
    <w:rsid w:val="00C80DA2"/>
    <w:rsid w:val="00C97B7A"/>
    <w:rsid w:val="00CA527C"/>
    <w:rsid w:val="00CA6CC3"/>
    <w:rsid w:val="00D01F2E"/>
    <w:rsid w:val="00D16698"/>
    <w:rsid w:val="00D2030D"/>
    <w:rsid w:val="00D92BE7"/>
    <w:rsid w:val="00DB477B"/>
    <w:rsid w:val="00DC212E"/>
    <w:rsid w:val="00E313CF"/>
    <w:rsid w:val="00E54294"/>
    <w:rsid w:val="00EC19BF"/>
    <w:rsid w:val="00FA3EB2"/>
    <w:rsid w:val="00FB7C62"/>
    <w:rsid w:val="00FC3B1F"/>
    <w:rsid w:val="00FD5790"/>
    <w:rsid w:val="00FE5C07"/>
    <w:rsid w:val="026B74AB"/>
    <w:rsid w:val="02DD3056"/>
    <w:rsid w:val="03FC190A"/>
    <w:rsid w:val="049727D9"/>
    <w:rsid w:val="09491BC8"/>
    <w:rsid w:val="0E507222"/>
    <w:rsid w:val="0E6B1BCF"/>
    <w:rsid w:val="0FDD1B42"/>
    <w:rsid w:val="11C02B0F"/>
    <w:rsid w:val="11F13076"/>
    <w:rsid w:val="152C7A61"/>
    <w:rsid w:val="15DA0496"/>
    <w:rsid w:val="170B51B9"/>
    <w:rsid w:val="178B5C45"/>
    <w:rsid w:val="18153308"/>
    <w:rsid w:val="188350F6"/>
    <w:rsid w:val="1B542D7A"/>
    <w:rsid w:val="1C7D1743"/>
    <w:rsid w:val="1FCF6242"/>
    <w:rsid w:val="20193748"/>
    <w:rsid w:val="22947F00"/>
    <w:rsid w:val="23B24AE2"/>
    <w:rsid w:val="261F5F6B"/>
    <w:rsid w:val="26440BDB"/>
    <w:rsid w:val="26DE3D76"/>
    <w:rsid w:val="28137B32"/>
    <w:rsid w:val="28BF2B73"/>
    <w:rsid w:val="2A830F86"/>
    <w:rsid w:val="2C5B1FD0"/>
    <w:rsid w:val="2F3D32DC"/>
    <w:rsid w:val="2FB009C6"/>
    <w:rsid w:val="319A696F"/>
    <w:rsid w:val="346D12D4"/>
    <w:rsid w:val="38EE7482"/>
    <w:rsid w:val="39987F8F"/>
    <w:rsid w:val="3A1C4827"/>
    <w:rsid w:val="3BA24F65"/>
    <w:rsid w:val="3BCC5CF7"/>
    <w:rsid w:val="3C7A4DFC"/>
    <w:rsid w:val="3FB763A3"/>
    <w:rsid w:val="4014194F"/>
    <w:rsid w:val="416D10DB"/>
    <w:rsid w:val="42511E7A"/>
    <w:rsid w:val="48B364A1"/>
    <w:rsid w:val="4D1B4BF6"/>
    <w:rsid w:val="4F2204BE"/>
    <w:rsid w:val="52FB0AFC"/>
    <w:rsid w:val="535449BE"/>
    <w:rsid w:val="547067C2"/>
    <w:rsid w:val="54954BE7"/>
    <w:rsid w:val="54B36D44"/>
    <w:rsid w:val="54D72657"/>
    <w:rsid w:val="5762249B"/>
    <w:rsid w:val="5ABE758F"/>
    <w:rsid w:val="5B1A029B"/>
    <w:rsid w:val="61862AFD"/>
    <w:rsid w:val="61F44096"/>
    <w:rsid w:val="652607A1"/>
    <w:rsid w:val="67353F28"/>
    <w:rsid w:val="67513713"/>
    <w:rsid w:val="6BE47A9A"/>
    <w:rsid w:val="6C9317C0"/>
    <w:rsid w:val="6D535020"/>
    <w:rsid w:val="6DB2354C"/>
    <w:rsid w:val="6EA4297F"/>
    <w:rsid w:val="70095FC8"/>
    <w:rsid w:val="70A87122"/>
    <w:rsid w:val="74402D78"/>
    <w:rsid w:val="78295843"/>
    <w:rsid w:val="79C76964"/>
    <w:rsid w:val="7A8C48BA"/>
    <w:rsid w:val="7B9A4D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09782-1F6F-425D-9795-CC972258D8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Microsoft</Company>
  <Pages>1</Pages>
  <Words>232</Words>
  <Characters>238</Characters>
  <Lines>1</Lines>
  <Paragraphs>1</Paragraphs>
  <TotalTime>4</TotalTime>
  <ScaleCrop>false</ScaleCrop>
  <LinksUpToDate>false</LinksUpToDate>
  <CharactersWithSpaces>343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2019-07-07T09:56:00Z</dcterms:created>
  <dc:creator>吉喆嚞</dc:creator>
  <cp:lastModifiedBy>昌锅锅</cp:lastModifiedBy>
  <cp:lastPrinted>2022-10-19T13:29:00Z</cp:lastPrinted>
  <dcterms:modified xsi:type="dcterms:W3CDTF">2024-05-27T10:42:33Z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F2423949DCEA4C9586A94237635974B7</vt:lpwstr>
  </property>
</Properties>
</file>