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××乡（镇）人民政府关于报送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年稻谷生产补贴面积的函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（参考格式）</w:t>
      </w:r>
    </w:p>
    <w:p>
      <w:pPr>
        <w:rPr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县农业农村局、财政局：</w:t>
      </w:r>
    </w:p>
    <w:p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三江侗族自治县农业农村局 三江侗族自治县财政局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关于印发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三江侗族自治县202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年稻谷生产补贴实施方案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的通知》（</w:t>
      </w:r>
      <w:r>
        <w:rPr>
          <w:rFonts w:hint="eastAsia" w:ascii="仿宋_GB2312" w:hAnsi="NewCenturySchlbk" w:eastAsia="仿宋_GB2312"/>
          <w:sz w:val="32"/>
          <w:szCs w:val="32"/>
          <w:lang w:eastAsia="zh-CN"/>
        </w:rPr>
        <w:t>三农业农村</w:t>
      </w:r>
      <w:r>
        <w:rPr>
          <w:rFonts w:hint="eastAsia" w:ascii="仿宋_GB2312" w:hAnsi="NewCenturySchlbk" w:eastAsia="仿宋_GB2312"/>
          <w:sz w:val="32"/>
          <w:szCs w:val="32"/>
        </w:rPr>
        <w:t>发〔20</w:t>
      </w:r>
      <w:r>
        <w:rPr>
          <w:rFonts w:hint="eastAsia" w:ascii="仿宋_GB2312" w:hAnsi="NewCenturySchlbk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NewCenturySchlbk" w:eastAsia="仿宋_GB2312"/>
          <w:sz w:val="32"/>
          <w:szCs w:val="32"/>
        </w:rPr>
        <w:t>〕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要求，我乡（镇）及时组织各村委及有关单位申报，并进行了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  <w:t>核实、公示和汇总，现将汇总后的补贴面积随函呈报，请审核。</w:t>
      </w:r>
    </w:p>
    <w:p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</w:p>
    <w:p>
      <w:pPr>
        <w:ind w:firstLine="624" w:firstLineChars="195"/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</w:pPr>
    </w:p>
    <w:p>
      <w:pPr>
        <w:ind w:firstLine="624" w:firstLineChars="195"/>
        <w:rPr>
          <w:rFonts w:hint="eastAsia" w:ascii="仿宋_GB2312" w:eastAsia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××乡（镇）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年稻谷生产补贴汇总表</w:t>
      </w:r>
    </w:p>
    <w:p>
      <w:pPr>
        <w:ind w:firstLine="960" w:firstLineChars="300"/>
        <w:rPr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2.各村委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年稻谷生产补贴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eastAsia="仿宋_GB2312"/>
          <w:sz w:val="32"/>
          <w:szCs w:val="32"/>
          <w:lang w:eastAsia="zh-CN"/>
        </w:rPr>
        <w:t>表（复印件）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</w:t>
      </w:r>
    </w:p>
    <w:p>
      <w:pPr>
        <w:rPr>
          <w:rFonts w:hint="eastAsia"/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××乡（镇）人民政府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rPr>
          <w:lang w:eastAsia="zh-CN"/>
        </w:rPr>
      </w:pPr>
      <w:bookmarkStart w:id="0" w:name="_GoBack"/>
      <w:bookmarkEnd w:id="0"/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0B0574E"/>
    <w:rsid w:val="000314B7"/>
    <w:rsid w:val="0004555E"/>
    <w:rsid w:val="000A718E"/>
    <w:rsid w:val="00170B2F"/>
    <w:rsid w:val="001C1D20"/>
    <w:rsid w:val="001E221A"/>
    <w:rsid w:val="00200C17"/>
    <w:rsid w:val="00365204"/>
    <w:rsid w:val="003C4C5C"/>
    <w:rsid w:val="003D2A8A"/>
    <w:rsid w:val="004031D2"/>
    <w:rsid w:val="00441436"/>
    <w:rsid w:val="004B4FA7"/>
    <w:rsid w:val="004C5032"/>
    <w:rsid w:val="004F3DF9"/>
    <w:rsid w:val="00505E51"/>
    <w:rsid w:val="00543D6A"/>
    <w:rsid w:val="00566DBD"/>
    <w:rsid w:val="0058736B"/>
    <w:rsid w:val="005E1B2A"/>
    <w:rsid w:val="005E3427"/>
    <w:rsid w:val="00623280"/>
    <w:rsid w:val="006A5BD6"/>
    <w:rsid w:val="006C2C69"/>
    <w:rsid w:val="00726930"/>
    <w:rsid w:val="0076017A"/>
    <w:rsid w:val="00765CD6"/>
    <w:rsid w:val="007E1CDE"/>
    <w:rsid w:val="00802F1A"/>
    <w:rsid w:val="00803696"/>
    <w:rsid w:val="00835687"/>
    <w:rsid w:val="008B7430"/>
    <w:rsid w:val="00961785"/>
    <w:rsid w:val="009A4C0E"/>
    <w:rsid w:val="009C77BA"/>
    <w:rsid w:val="009E409D"/>
    <w:rsid w:val="00A76148"/>
    <w:rsid w:val="00A939A2"/>
    <w:rsid w:val="00A950EB"/>
    <w:rsid w:val="00AB78EA"/>
    <w:rsid w:val="00AE08E2"/>
    <w:rsid w:val="00B0574E"/>
    <w:rsid w:val="00B35183"/>
    <w:rsid w:val="00B46A7C"/>
    <w:rsid w:val="00B545BE"/>
    <w:rsid w:val="00B8185C"/>
    <w:rsid w:val="00BC5223"/>
    <w:rsid w:val="00C902BB"/>
    <w:rsid w:val="00D46A7F"/>
    <w:rsid w:val="00E21F30"/>
    <w:rsid w:val="00E5300B"/>
    <w:rsid w:val="00F20E49"/>
    <w:rsid w:val="00F74A13"/>
    <w:rsid w:val="00F95BE8"/>
    <w:rsid w:val="00FB61F0"/>
    <w:rsid w:val="00FD14E3"/>
    <w:rsid w:val="01C313F4"/>
    <w:rsid w:val="06B07352"/>
    <w:rsid w:val="0C5D4EC0"/>
    <w:rsid w:val="0D4365FC"/>
    <w:rsid w:val="14CF72EE"/>
    <w:rsid w:val="162A486A"/>
    <w:rsid w:val="17E044F2"/>
    <w:rsid w:val="1A832249"/>
    <w:rsid w:val="20B53A40"/>
    <w:rsid w:val="215B0293"/>
    <w:rsid w:val="239B0E1A"/>
    <w:rsid w:val="262B5390"/>
    <w:rsid w:val="2AF73E4C"/>
    <w:rsid w:val="2F854798"/>
    <w:rsid w:val="31685B98"/>
    <w:rsid w:val="34E814FC"/>
    <w:rsid w:val="3723723A"/>
    <w:rsid w:val="38AD667B"/>
    <w:rsid w:val="3E2766BC"/>
    <w:rsid w:val="430736E6"/>
    <w:rsid w:val="47DE3FB4"/>
    <w:rsid w:val="493C702F"/>
    <w:rsid w:val="4BCA6D18"/>
    <w:rsid w:val="4F4E4E0F"/>
    <w:rsid w:val="508A7568"/>
    <w:rsid w:val="549556F0"/>
    <w:rsid w:val="562C4DF6"/>
    <w:rsid w:val="580521CB"/>
    <w:rsid w:val="5CF8680C"/>
    <w:rsid w:val="5DB7199F"/>
    <w:rsid w:val="614B3BBE"/>
    <w:rsid w:val="69796AC5"/>
    <w:rsid w:val="6D8048A5"/>
    <w:rsid w:val="6EAF3A57"/>
    <w:rsid w:val="6F892D0A"/>
    <w:rsid w:val="7A686F10"/>
    <w:rsid w:val="7AF93C1E"/>
    <w:rsid w:val="7BB40C99"/>
    <w:rsid w:val="7BD91A9A"/>
    <w:rsid w:val="7C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240" w:lineRule="auto"/>
    </w:pPr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9D99-8D1C-4FA2-AE0C-7D6B877F5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236</Words>
  <Characters>257</Characters>
  <Lines>2</Lines>
  <Paragraphs>1</Paragraphs>
  <TotalTime>29</TotalTime>
  <ScaleCrop>false</ScaleCrop>
  <LinksUpToDate>false</LinksUpToDate>
  <CharactersWithSpaces>361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2018-11-16T02:37:00Z</dcterms:created>
  <dc:creator>雨林木风</dc:creator>
  <cp:lastModifiedBy>Administrator</cp:lastModifiedBy>
  <cp:lastPrinted>2021-06-30T01:08:00Z</cp:lastPrinted>
  <dcterms:modified xsi:type="dcterms:W3CDTF">2025-07-08T02:33:27Z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EE13635C231B4C34B213A4B0ACA7E870</vt:lpwstr>
  </property>
</Properties>
</file>