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w w:val="9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sz w:val="44"/>
          <w:szCs w:val="44"/>
          <w:lang w:eastAsia="zh-CN"/>
        </w:rPr>
        <w:t>关于</w:t>
      </w:r>
      <w:r>
        <w:rPr>
          <w:rFonts w:hint="eastAsia" w:ascii="仿宋" w:hAnsi="仿宋" w:eastAsia="仿宋" w:cs="仿宋"/>
          <w:b/>
          <w:bCs/>
          <w:w w:val="90"/>
          <w:sz w:val="44"/>
          <w:szCs w:val="44"/>
          <w:lang w:val="en-US" w:eastAsia="zh-CN"/>
        </w:rPr>
        <w:t>发放</w:t>
      </w:r>
      <w:r>
        <w:rPr>
          <w:rFonts w:hint="eastAsia" w:ascii="仿宋" w:hAnsi="仿宋" w:eastAsia="仿宋" w:cs="仿宋"/>
          <w:b/>
          <w:bCs/>
          <w:w w:val="90"/>
          <w:sz w:val="44"/>
          <w:szCs w:val="44"/>
          <w:lang w:eastAsia="zh-CN"/>
        </w:rPr>
        <w:t>三江县</w:t>
      </w:r>
      <w:r>
        <w:rPr>
          <w:rFonts w:hint="eastAsia" w:ascii="仿宋" w:hAnsi="仿宋" w:eastAsia="仿宋" w:cs="仿宋"/>
          <w:b/>
          <w:bCs/>
          <w:w w:val="90"/>
          <w:sz w:val="44"/>
          <w:szCs w:val="44"/>
          <w:lang w:val="en-US" w:eastAsia="zh-CN"/>
        </w:rPr>
        <w:t>农民工创业扶持补贴的公示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广西壮族自治区人力资源和社会保障厅+广西壮族自治区财政厅关于印发《广西壮族自治区就业补助资金管理办法》的通知》（桂人社规〔2022〕3号）文件精神，经审核，现将符合发放三江县创业补贴人员名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杨耿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（1）人予以公示，公示期为2023年12月27日至2023年12月31 日，如有异议请于2023年12月31日前联系三江县就业服务中心创业股，联系电话：8617850。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附件:符合申领三江县农民工创业扶持补贴人员名单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2240" w:firstLineChars="7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三江县就业服务中心</w:t>
      </w:r>
    </w:p>
    <w:p>
      <w:pPr>
        <w:ind w:firstLine="5120" w:firstLineChars="16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2023年12月31日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ZmRmYWExNzFiNmIzNzMzZjE3MDI4ZjliZjlhZjEifQ=="/>
  </w:docVars>
  <w:rsids>
    <w:rsidRoot w:val="2A7B30FE"/>
    <w:rsid w:val="2A7B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2024-01-10T07:36:00Z</dcterms:created>
  <dc:creator>Administrator</dc:creator>
  <cp:lastModifiedBy>Administrator</cp:lastModifiedBy>
  <dcterms:modified xsi:type="dcterms:W3CDTF">2024-01-10T07:37:28Z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59202F92A0AF41E6B43EE57F252F10E0_11</vt:lpwstr>
  </property>
</Properties>
</file>