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20"/>
        <w:jc w:val="center"/>
        <w:rPr>
          <w:rFonts w:hint="eastAsia" w:ascii="宋体" w:hAnsi="宋体" w:eastAsia="宋体" w:cs="宋体"/>
          <w:b/>
          <w:bCs/>
          <w:i w:val="0"/>
          <w:caps w:val="0"/>
          <w:color w:val="000000"/>
          <w:spacing w:val="0"/>
          <w:sz w:val="44"/>
          <w:szCs w:val="44"/>
        </w:rPr>
      </w:pPr>
      <w:r>
        <w:rPr>
          <w:rFonts w:hint="eastAsia" w:ascii="宋体" w:hAnsi="宋体" w:eastAsia="宋体" w:cs="宋体"/>
          <w:b/>
          <w:bCs/>
          <w:i w:val="0"/>
          <w:caps w:val="0"/>
          <w:color w:val="000000"/>
          <w:spacing w:val="0"/>
          <w:sz w:val="44"/>
          <w:szCs w:val="44"/>
          <w:shd w:val="clear" w:fill="FFFFFF"/>
        </w:rPr>
        <w:t>三江侗族自治县</w:t>
      </w:r>
      <w:r>
        <w:rPr>
          <w:rFonts w:hint="eastAsia" w:ascii="宋体" w:hAnsi="宋体" w:eastAsia="宋体" w:cs="宋体"/>
          <w:b/>
          <w:bCs/>
          <w:i w:val="0"/>
          <w:caps w:val="0"/>
          <w:color w:val="000000"/>
          <w:spacing w:val="0"/>
          <w:sz w:val="44"/>
          <w:szCs w:val="44"/>
          <w:shd w:val="clear" w:fill="FFFFFF"/>
          <w:lang w:val="en-US" w:eastAsia="zh-CN"/>
        </w:rPr>
        <w:t>古宜镇</w:t>
      </w:r>
      <w:r>
        <w:rPr>
          <w:rFonts w:hint="eastAsia" w:ascii="宋体" w:hAnsi="宋体" w:eastAsia="宋体" w:cs="宋体"/>
          <w:b/>
          <w:bCs/>
          <w:i w:val="0"/>
          <w:caps w:val="0"/>
          <w:color w:val="000000"/>
          <w:spacing w:val="0"/>
          <w:sz w:val="44"/>
          <w:szCs w:val="44"/>
          <w:shd w:val="clear" w:fill="FFFFFF"/>
        </w:rPr>
        <w:t>行政自由裁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20"/>
        <w:jc w:val="center"/>
        <w:rPr>
          <w:rFonts w:hint="eastAsia" w:ascii="宋体" w:hAnsi="宋体" w:eastAsia="宋体" w:cs="宋体"/>
          <w:b/>
          <w:bCs/>
          <w:i w:val="0"/>
          <w:caps w:val="0"/>
          <w:color w:val="000000"/>
          <w:spacing w:val="0"/>
          <w:sz w:val="44"/>
          <w:szCs w:val="44"/>
        </w:rPr>
      </w:pPr>
      <w:r>
        <w:rPr>
          <w:rFonts w:hint="eastAsia" w:ascii="宋体" w:hAnsi="宋体" w:eastAsia="宋体" w:cs="宋体"/>
          <w:b/>
          <w:bCs/>
          <w:i w:val="0"/>
          <w:caps w:val="0"/>
          <w:color w:val="000000"/>
          <w:spacing w:val="0"/>
          <w:sz w:val="44"/>
          <w:szCs w:val="44"/>
          <w:shd w:val="clear" w:fill="FFFFFF"/>
        </w:rPr>
        <w:t>量权基准制度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20"/>
        <w:rPr>
          <w:rFonts w:hint="eastAsia" w:ascii="宋体" w:hAnsi="宋体" w:eastAsia="宋体" w:cs="宋体"/>
          <w:b w:val="0"/>
          <w:i w:val="0"/>
          <w:caps w:val="0"/>
          <w:color w:val="000000"/>
          <w:spacing w:val="0"/>
          <w:sz w:val="24"/>
          <w:szCs w:val="24"/>
        </w:rPr>
      </w:pPr>
      <w:r>
        <w:rPr>
          <w:rStyle w:val="5"/>
          <w:rFonts w:hint="eastAsia" w:ascii="宋体" w:hAnsi="宋体" w:eastAsia="宋体" w:cs="宋体"/>
          <w:b/>
          <w:i w:val="0"/>
          <w:caps w:val="0"/>
          <w:color w:val="000000"/>
          <w:spacing w:val="0"/>
          <w:sz w:val="24"/>
          <w:szCs w:val="24"/>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20"/>
        <w:rPr>
          <w:rFonts w:hint="eastAsia" w:ascii="宋体" w:hAnsi="宋体" w:eastAsia="宋体" w:cs="宋体"/>
          <w:b w:val="0"/>
          <w:i w:val="0"/>
          <w:caps w:val="0"/>
          <w:color w:val="000000"/>
          <w:spacing w:val="0"/>
          <w:sz w:val="24"/>
          <w:szCs w:val="24"/>
        </w:rPr>
      </w:pPr>
      <w:r>
        <w:rPr>
          <w:rStyle w:val="5"/>
          <w:rFonts w:hint="eastAsia" w:ascii="宋体" w:hAnsi="宋体" w:eastAsia="宋体" w:cs="宋体"/>
          <w:b/>
          <w:i w:val="0"/>
          <w:caps w:val="0"/>
          <w:color w:val="000000"/>
          <w:spacing w:val="0"/>
          <w:sz w:val="24"/>
          <w:szCs w:val="24"/>
          <w:shd w:val="clear" w:fill="FFFFFF"/>
        </w:rPr>
        <w:t>第一条</w:t>
      </w:r>
      <w:r>
        <w:rPr>
          <w:rFonts w:hint="eastAsia" w:ascii="宋体" w:hAnsi="宋体" w:eastAsia="宋体" w:cs="宋体"/>
          <w:b w:val="0"/>
          <w:i w:val="0"/>
          <w:caps w:val="0"/>
          <w:color w:val="000000"/>
          <w:spacing w:val="0"/>
          <w:sz w:val="24"/>
          <w:szCs w:val="24"/>
          <w:shd w:val="clear" w:fill="FFFFFF"/>
        </w:rPr>
        <w:t> 为提高</w:t>
      </w:r>
      <w:r>
        <w:rPr>
          <w:rFonts w:hint="eastAsia" w:ascii="宋体" w:hAnsi="宋体" w:eastAsia="宋体" w:cs="宋体"/>
          <w:b w:val="0"/>
          <w:i w:val="0"/>
          <w:caps w:val="0"/>
          <w:color w:val="000000"/>
          <w:spacing w:val="0"/>
          <w:sz w:val="24"/>
          <w:szCs w:val="24"/>
          <w:shd w:val="clear" w:fill="FFFFFF"/>
          <w:lang w:val="en-US" w:eastAsia="zh-CN"/>
        </w:rPr>
        <w:t>我镇</w:t>
      </w:r>
      <w:r>
        <w:rPr>
          <w:rFonts w:hint="eastAsia" w:ascii="宋体" w:hAnsi="宋体" w:eastAsia="宋体" w:cs="宋体"/>
          <w:b w:val="0"/>
          <w:i w:val="0"/>
          <w:caps w:val="0"/>
          <w:color w:val="000000"/>
          <w:spacing w:val="0"/>
          <w:sz w:val="24"/>
          <w:szCs w:val="24"/>
          <w:shd w:val="clear" w:fill="FFFFFF"/>
        </w:rPr>
        <w:t>行政执法工作水平，规范自由裁量权的实施，确保依法行使行政权力，保障公民、法人和其他组织的合法权益，根据《行政许可法》、《行政处罚法》、《行政强制法》、国务院《全面推进依法行政实施纲要》和省、市、</w:t>
      </w:r>
      <w:r>
        <w:rPr>
          <w:rFonts w:hint="eastAsia" w:ascii="宋体" w:hAnsi="宋体" w:eastAsia="宋体" w:cs="宋体"/>
          <w:b w:val="0"/>
          <w:i w:val="0"/>
          <w:caps w:val="0"/>
          <w:color w:val="000000"/>
          <w:spacing w:val="0"/>
          <w:sz w:val="24"/>
          <w:szCs w:val="24"/>
          <w:shd w:val="clear" w:fill="FFFFFF"/>
          <w:lang w:val="en-US" w:eastAsia="zh-CN"/>
        </w:rPr>
        <w:t>县</w:t>
      </w:r>
      <w:r>
        <w:rPr>
          <w:rFonts w:hint="eastAsia" w:ascii="宋体" w:hAnsi="宋体" w:eastAsia="宋体" w:cs="宋体"/>
          <w:b w:val="0"/>
          <w:i w:val="0"/>
          <w:caps w:val="0"/>
          <w:color w:val="000000"/>
          <w:spacing w:val="0"/>
          <w:sz w:val="24"/>
          <w:szCs w:val="24"/>
          <w:shd w:val="clear" w:fill="FFFFFF"/>
        </w:rPr>
        <w:t>建立行政裁量权基准制度相关文件的要求，结合</w:t>
      </w:r>
      <w:r>
        <w:rPr>
          <w:rFonts w:hint="eastAsia" w:ascii="宋体" w:hAnsi="宋体" w:eastAsia="宋体" w:cs="宋体"/>
          <w:b w:val="0"/>
          <w:i w:val="0"/>
          <w:caps w:val="0"/>
          <w:color w:val="000000"/>
          <w:spacing w:val="0"/>
          <w:sz w:val="24"/>
          <w:szCs w:val="24"/>
          <w:shd w:val="clear" w:fill="FFFFFF"/>
          <w:lang w:val="en-US" w:eastAsia="zh-CN"/>
        </w:rPr>
        <w:t>我镇</w:t>
      </w:r>
      <w:r>
        <w:rPr>
          <w:rFonts w:hint="eastAsia" w:ascii="宋体" w:hAnsi="宋体" w:eastAsia="宋体" w:cs="宋体"/>
          <w:b w:val="0"/>
          <w:i w:val="0"/>
          <w:caps w:val="0"/>
          <w:color w:val="000000"/>
          <w:spacing w:val="0"/>
          <w:sz w:val="24"/>
          <w:szCs w:val="24"/>
          <w:shd w:val="clear" w:fill="FFFFFF"/>
        </w:rPr>
        <w:t>行政执法工作实际，制定本制度。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20"/>
        <w:rPr>
          <w:rFonts w:hint="eastAsia" w:ascii="宋体" w:hAnsi="宋体" w:eastAsia="宋体" w:cs="宋体"/>
          <w:b w:val="0"/>
          <w:i w:val="0"/>
          <w:caps w:val="0"/>
          <w:color w:val="000000"/>
          <w:spacing w:val="0"/>
          <w:sz w:val="24"/>
          <w:szCs w:val="24"/>
        </w:rPr>
      </w:pPr>
      <w:r>
        <w:rPr>
          <w:rStyle w:val="5"/>
          <w:rFonts w:hint="eastAsia" w:ascii="宋体" w:hAnsi="宋体" w:eastAsia="宋体" w:cs="宋体"/>
          <w:b/>
          <w:i w:val="0"/>
          <w:caps w:val="0"/>
          <w:color w:val="000000"/>
          <w:spacing w:val="0"/>
          <w:sz w:val="24"/>
          <w:szCs w:val="24"/>
          <w:shd w:val="clear" w:fill="FFFFFF"/>
        </w:rPr>
        <w:t>第二条</w:t>
      </w:r>
      <w:r>
        <w:rPr>
          <w:rFonts w:hint="eastAsia" w:ascii="宋体" w:hAnsi="宋体" w:eastAsia="宋体" w:cs="宋体"/>
          <w:b/>
          <w:i w:val="0"/>
          <w:caps w:val="0"/>
          <w:color w:val="000000"/>
          <w:spacing w:val="0"/>
          <w:sz w:val="24"/>
          <w:szCs w:val="24"/>
          <w:shd w:val="clear" w:fill="FFFFFF"/>
        </w:rPr>
        <w:t> </w:t>
      </w:r>
      <w:r>
        <w:rPr>
          <w:rFonts w:hint="eastAsia" w:ascii="宋体" w:hAnsi="宋体" w:eastAsia="宋体" w:cs="宋体"/>
          <w:b w:val="0"/>
          <w:i w:val="0"/>
          <w:caps w:val="0"/>
          <w:color w:val="000000"/>
          <w:spacing w:val="0"/>
          <w:sz w:val="24"/>
          <w:szCs w:val="24"/>
          <w:shd w:val="clear" w:fill="FFFFFF"/>
        </w:rPr>
        <w:t>本制度所称自由裁量权，是指三江县</w:t>
      </w:r>
      <w:r>
        <w:rPr>
          <w:rFonts w:hint="eastAsia" w:ascii="宋体" w:hAnsi="宋体" w:eastAsia="宋体" w:cs="宋体"/>
          <w:b w:val="0"/>
          <w:i w:val="0"/>
          <w:caps w:val="0"/>
          <w:color w:val="000000"/>
          <w:spacing w:val="0"/>
          <w:sz w:val="24"/>
          <w:szCs w:val="24"/>
          <w:shd w:val="clear" w:fill="FFFFFF"/>
          <w:lang w:val="en-US" w:eastAsia="zh-CN"/>
        </w:rPr>
        <w:t>古宜镇</w:t>
      </w:r>
      <w:r>
        <w:rPr>
          <w:rFonts w:hint="eastAsia" w:ascii="宋体" w:hAnsi="宋体" w:eastAsia="宋体" w:cs="宋体"/>
          <w:b w:val="0"/>
          <w:i w:val="0"/>
          <w:caps w:val="0"/>
          <w:color w:val="000000"/>
          <w:spacing w:val="0"/>
          <w:sz w:val="24"/>
          <w:szCs w:val="24"/>
          <w:shd w:val="clear" w:fill="FFFFFF"/>
        </w:rPr>
        <w:t>法律、法规授权的执法机构(以下统称执法单位)在行使行政权力时，在法律、法规和规章规定的范围内，可以自主决定处理行政事务的条件、种类和幅度等权力。具体包括：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(一)行政许可自由裁量权；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(二)行政处罚自由裁量权；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(三)行政强制自由裁量权；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(四)行政检查自由裁量权；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(五)行政奖励自由裁量权；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(六)行政确认自由裁量权；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(七)行政裁决自由裁量权；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(八)其他权力自由裁量权。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20"/>
        <w:rPr>
          <w:rFonts w:hint="eastAsia" w:ascii="宋体" w:hAnsi="宋体" w:eastAsia="宋体" w:cs="宋体"/>
          <w:b w:val="0"/>
          <w:i w:val="0"/>
          <w:caps w:val="0"/>
          <w:color w:val="000000"/>
          <w:spacing w:val="0"/>
          <w:sz w:val="24"/>
          <w:szCs w:val="24"/>
        </w:rPr>
      </w:pPr>
      <w:r>
        <w:rPr>
          <w:rStyle w:val="5"/>
          <w:rFonts w:hint="eastAsia" w:ascii="宋体" w:hAnsi="宋体" w:eastAsia="宋体" w:cs="宋体"/>
          <w:b/>
          <w:i w:val="0"/>
          <w:caps w:val="0"/>
          <w:color w:val="000000"/>
          <w:spacing w:val="0"/>
          <w:sz w:val="24"/>
          <w:szCs w:val="24"/>
          <w:shd w:val="clear" w:fill="FFFFFF"/>
        </w:rPr>
        <w:t>第三条</w:t>
      </w:r>
      <w:r>
        <w:rPr>
          <w:rFonts w:hint="eastAsia" w:ascii="宋体" w:hAnsi="宋体" w:eastAsia="宋体" w:cs="宋体"/>
          <w:b w:val="0"/>
          <w:i w:val="0"/>
          <w:caps w:val="0"/>
          <w:color w:val="000000"/>
          <w:spacing w:val="0"/>
          <w:sz w:val="24"/>
          <w:szCs w:val="24"/>
          <w:shd w:val="clear" w:fill="FFFFFF"/>
        </w:rPr>
        <w:t> 行使行政自由裁量权，应当遵循以下原则：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（一）合法性原则。行政自由裁量权的行使必须依据法律、法规、规章的原则和目的，对行为幅度、方式、时限的选择和事实性质、情节轻重的认定作出规范安排。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（二）公平、公正、公开原则。对违法事实、性质、情节及社会危害程度等因素基本相同的同类违法行为，所适用的法律依据、行为方式和幅度应当基本相同，做到公平、公正，一视同仁。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（三）合理性原则。行政自由裁量的行使要做到合情、合理、恰当和适度。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（四）比例原则。行政自由裁量权的行使应兼顾行政目标的实现和相对人的权益的保护，行政目标的实现可能对相对人的权益造成不利影响，应将这种不利影响限制在尽可能小的范围和限度之内。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（五）诚信与信赖保护原则。行政自由裁量权的行使应当遵循诚实信用原则，保护行政相对人对行政机关正当合理的信赖。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20"/>
        <w:rPr>
          <w:rFonts w:hint="eastAsia" w:ascii="宋体" w:hAnsi="宋体" w:eastAsia="宋体" w:cs="宋体"/>
          <w:b w:val="0"/>
          <w:i w:val="0"/>
          <w:caps w:val="0"/>
          <w:color w:val="000000"/>
          <w:spacing w:val="0"/>
          <w:sz w:val="24"/>
          <w:szCs w:val="24"/>
        </w:rPr>
      </w:pPr>
      <w:r>
        <w:rPr>
          <w:rStyle w:val="5"/>
          <w:rFonts w:hint="eastAsia" w:ascii="宋体" w:hAnsi="宋体" w:eastAsia="宋体" w:cs="宋体"/>
          <w:b/>
          <w:i w:val="0"/>
          <w:caps w:val="0"/>
          <w:color w:val="000000"/>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第二章 </w:t>
      </w:r>
      <w:r>
        <w:rPr>
          <w:rStyle w:val="5"/>
          <w:rFonts w:hint="eastAsia" w:ascii="宋体" w:hAnsi="宋体" w:eastAsia="宋体" w:cs="宋体"/>
          <w:b/>
          <w:i w:val="0"/>
          <w:caps w:val="0"/>
          <w:color w:val="000000"/>
          <w:spacing w:val="0"/>
          <w:sz w:val="24"/>
          <w:szCs w:val="24"/>
          <w:shd w:val="clear" w:fill="FFFFFF"/>
        </w:rPr>
        <w:t>行政许可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20"/>
        <w:rPr>
          <w:rFonts w:hint="eastAsia" w:ascii="宋体" w:hAnsi="宋体" w:eastAsia="宋体" w:cs="宋体"/>
          <w:b w:val="0"/>
          <w:i w:val="0"/>
          <w:caps w:val="0"/>
          <w:color w:val="000000"/>
          <w:spacing w:val="0"/>
          <w:sz w:val="24"/>
          <w:szCs w:val="24"/>
        </w:rPr>
      </w:pPr>
      <w:r>
        <w:rPr>
          <w:rStyle w:val="5"/>
          <w:rFonts w:hint="eastAsia" w:ascii="宋体" w:hAnsi="宋体" w:eastAsia="宋体" w:cs="宋体"/>
          <w:b/>
          <w:i w:val="0"/>
          <w:caps w:val="0"/>
          <w:color w:val="000000"/>
          <w:spacing w:val="0"/>
          <w:sz w:val="24"/>
          <w:szCs w:val="24"/>
          <w:shd w:val="clear" w:fill="FFFFFF"/>
        </w:rPr>
        <w:t>第四条</w:t>
      </w:r>
      <w:r>
        <w:rPr>
          <w:rFonts w:hint="eastAsia" w:ascii="宋体" w:hAnsi="宋体" w:eastAsia="宋体" w:cs="宋体"/>
          <w:b w:val="0"/>
          <w:i w:val="0"/>
          <w:caps w:val="0"/>
          <w:color w:val="000000"/>
          <w:spacing w:val="0"/>
          <w:sz w:val="24"/>
          <w:szCs w:val="24"/>
          <w:shd w:val="clear" w:fill="FFFFFF"/>
        </w:rPr>
        <w:t>　法律、法规、规章规定的行政许可存在裁量空间的，应当细化、量化裁量标准：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（一）对许可条件有选择性规定的，应当列出对应的具体情形。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（二）对许可决定方式没有明确规定或者可以选择的，应当列出决定的具体方式。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（三）对许可程序或者变更、撤回、撤销、注销许可程序只有原则性规定的，应当列出具体程序。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（四）对许可办理时限只有原则性规定的，应当列出具体情形的办理时限。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（五）对许可有数量限制的，应当公布数量和遴选规则。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（六）对不予许可的，应当列明情形。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（七）对申请人需提交申请材料的，应当列明材料清单。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（八）对许可事项办理过程中存在的其他裁量权，应当细化、量化裁量标准。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20"/>
        <w:rPr>
          <w:rFonts w:hint="eastAsia" w:ascii="宋体" w:hAnsi="宋体" w:eastAsia="宋体" w:cs="宋体"/>
          <w:b w:val="0"/>
          <w:i w:val="0"/>
          <w:caps w:val="0"/>
          <w:color w:val="000000"/>
          <w:spacing w:val="0"/>
          <w:sz w:val="24"/>
          <w:szCs w:val="24"/>
        </w:rPr>
      </w:pPr>
      <w:r>
        <w:rPr>
          <w:rStyle w:val="5"/>
          <w:rFonts w:hint="eastAsia" w:ascii="宋体" w:hAnsi="宋体" w:eastAsia="宋体" w:cs="宋体"/>
          <w:b/>
          <w:i w:val="0"/>
          <w:caps w:val="0"/>
          <w:color w:val="000000"/>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20"/>
        <w:rPr>
          <w:rFonts w:hint="eastAsia" w:ascii="宋体" w:hAnsi="宋体" w:eastAsia="宋体" w:cs="宋体"/>
          <w:b w:val="0"/>
          <w:i w:val="0"/>
          <w:caps w:val="0"/>
          <w:color w:val="000000"/>
          <w:spacing w:val="0"/>
          <w:sz w:val="24"/>
          <w:szCs w:val="24"/>
        </w:rPr>
      </w:pPr>
      <w:r>
        <w:rPr>
          <w:rStyle w:val="5"/>
          <w:rFonts w:hint="eastAsia" w:ascii="宋体" w:hAnsi="宋体" w:eastAsia="宋体" w:cs="宋体"/>
          <w:b/>
          <w:i w:val="0"/>
          <w:caps w:val="0"/>
          <w:color w:val="000000"/>
          <w:spacing w:val="0"/>
          <w:sz w:val="24"/>
          <w:szCs w:val="24"/>
          <w:shd w:val="clear" w:fill="FFFFFF"/>
        </w:rPr>
        <w:t>第三章  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20"/>
        <w:rPr>
          <w:rFonts w:hint="eastAsia" w:ascii="宋体" w:hAnsi="宋体" w:eastAsia="宋体" w:cs="宋体"/>
          <w:b w:val="0"/>
          <w:i w:val="0"/>
          <w:caps w:val="0"/>
          <w:color w:val="000000"/>
          <w:spacing w:val="0"/>
          <w:sz w:val="24"/>
          <w:szCs w:val="24"/>
        </w:rPr>
      </w:pPr>
      <w:r>
        <w:rPr>
          <w:rStyle w:val="5"/>
          <w:rFonts w:hint="eastAsia" w:ascii="宋体" w:hAnsi="宋体" w:eastAsia="宋体" w:cs="宋体"/>
          <w:b/>
          <w:i w:val="0"/>
          <w:caps w:val="0"/>
          <w:color w:val="000000"/>
          <w:spacing w:val="0"/>
          <w:sz w:val="24"/>
          <w:szCs w:val="24"/>
          <w:shd w:val="clear" w:fill="FFFFFF"/>
        </w:rPr>
        <w:t>第五条</w:t>
      </w:r>
      <w:r>
        <w:rPr>
          <w:rFonts w:hint="eastAsia" w:ascii="宋体" w:hAnsi="宋体" w:eastAsia="宋体" w:cs="宋体"/>
          <w:b w:val="0"/>
          <w:i w:val="0"/>
          <w:caps w:val="0"/>
          <w:color w:val="000000"/>
          <w:spacing w:val="0"/>
          <w:sz w:val="24"/>
          <w:szCs w:val="24"/>
          <w:shd w:val="clear" w:fill="FFFFFF"/>
        </w:rPr>
        <w:t> 本制度所称的行政处罚自由裁量权，是指执法单位在作出行政处罚时，在法律、法规和规章规定的范围内，确定与违法行为事实、性质、情节和后果相适应的处罚，具体包括：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(一)是否对违法行为进行处罚；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(二)实施行政处罚的种类；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(三)实施行政处罚的幅度；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(四)是否依法从轻或不予行政处罚；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(五)依法规定的其他情况。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20"/>
        <w:rPr>
          <w:rFonts w:hint="eastAsia" w:ascii="宋体" w:hAnsi="宋体" w:eastAsia="宋体" w:cs="宋体"/>
          <w:b w:val="0"/>
          <w:i w:val="0"/>
          <w:caps w:val="0"/>
          <w:color w:val="000000"/>
          <w:spacing w:val="0"/>
          <w:sz w:val="24"/>
          <w:szCs w:val="24"/>
        </w:rPr>
      </w:pPr>
      <w:r>
        <w:rPr>
          <w:rStyle w:val="5"/>
          <w:rFonts w:hint="eastAsia" w:ascii="宋体" w:hAnsi="宋体" w:eastAsia="宋体" w:cs="宋体"/>
          <w:b/>
          <w:i w:val="0"/>
          <w:caps w:val="0"/>
          <w:color w:val="000000"/>
          <w:spacing w:val="0"/>
          <w:sz w:val="24"/>
          <w:szCs w:val="24"/>
          <w:shd w:val="clear" w:fill="FFFFFF"/>
        </w:rPr>
        <w:t>第六条</w:t>
      </w:r>
      <w:r>
        <w:rPr>
          <w:rFonts w:hint="eastAsia" w:ascii="宋体" w:hAnsi="宋体" w:eastAsia="宋体" w:cs="宋体"/>
          <w:b w:val="0"/>
          <w:i w:val="0"/>
          <w:caps w:val="0"/>
          <w:color w:val="000000"/>
          <w:spacing w:val="0"/>
          <w:sz w:val="24"/>
          <w:szCs w:val="24"/>
          <w:shd w:val="clear" w:fill="FFFFFF"/>
        </w:rPr>
        <w:t> 三江县</w:t>
      </w:r>
      <w:r>
        <w:rPr>
          <w:rFonts w:hint="eastAsia" w:ascii="宋体" w:hAnsi="宋体" w:eastAsia="宋体" w:cs="宋体"/>
          <w:b w:val="0"/>
          <w:i w:val="0"/>
          <w:caps w:val="0"/>
          <w:color w:val="000000"/>
          <w:spacing w:val="0"/>
          <w:sz w:val="24"/>
          <w:szCs w:val="24"/>
          <w:shd w:val="clear" w:fill="FFFFFF"/>
          <w:lang w:val="en-US" w:eastAsia="zh-CN"/>
        </w:rPr>
        <w:t>古宜镇</w:t>
      </w:r>
      <w:r>
        <w:rPr>
          <w:rFonts w:hint="eastAsia" w:ascii="宋体" w:hAnsi="宋体" w:eastAsia="宋体" w:cs="宋体"/>
          <w:b w:val="0"/>
          <w:i w:val="0"/>
          <w:caps w:val="0"/>
          <w:color w:val="000000"/>
          <w:spacing w:val="0"/>
          <w:sz w:val="24"/>
          <w:szCs w:val="24"/>
          <w:shd w:val="clear" w:fill="FFFFFF"/>
        </w:rPr>
        <w:t>各执法单位应当按照本办法的规定适用自由裁量权。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20"/>
        <w:rPr>
          <w:rFonts w:hint="eastAsia" w:ascii="宋体" w:hAnsi="宋体" w:eastAsia="宋体" w:cs="宋体"/>
          <w:b w:val="0"/>
          <w:i w:val="0"/>
          <w:caps w:val="0"/>
          <w:color w:val="000000"/>
          <w:spacing w:val="0"/>
          <w:sz w:val="24"/>
          <w:szCs w:val="24"/>
        </w:rPr>
      </w:pPr>
      <w:r>
        <w:rPr>
          <w:rStyle w:val="5"/>
          <w:rFonts w:hint="eastAsia" w:ascii="宋体" w:hAnsi="宋体" w:eastAsia="宋体" w:cs="宋体"/>
          <w:b/>
          <w:i w:val="0"/>
          <w:caps w:val="0"/>
          <w:color w:val="000000"/>
          <w:spacing w:val="0"/>
          <w:sz w:val="24"/>
          <w:szCs w:val="24"/>
          <w:shd w:val="clear" w:fill="FFFFFF"/>
        </w:rPr>
        <w:t>第七条</w:t>
      </w:r>
      <w:r>
        <w:rPr>
          <w:rFonts w:hint="eastAsia" w:ascii="宋体" w:hAnsi="宋体" w:eastAsia="宋体" w:cs="宋体"/>
          <w:b w:val="0"/>
          <w:i w:val="0"/>
          <w:caps w:val="0"/>
          <w:color w:val="000000"/>
          <w:spacing w:val="0"/>
          <w:sz w:val="24"/>
          <w:szCs w:val="24"/>
          <w:shd w:val="clear" w:fill="FFFFFF"/>
        </w:rPr>
        <w:t> 三江县</w:t>
      </w:r>
      <w:r>
        <w:rPr>
          <w:rFonts w:hint="eastAsia" w:ascii="宋体" w:hAnsi="宋体" w:eastAsia="宋体" w:cs="宋体"/>
          <w:b w:val="0"/>
          <w:i w:val="0"/>
          <w:caps w:val="0"/>
          <w:color w:val="000000"/>
          <w:spacing w:val="0"/>
          <w:sz w:val="24"/>
          <w:szCs w:val="24"/>
          <w:shd w:val="clear" w:fill="FFFFFF"/>
          <w:lang w:val="en-US" w:eastAsia="zh-CN"/>
        </w:rPr>
        <w:t>古宜镇</w:t>
      </w:r>
      <w:r>
        <w:rPr>
          <w:rFonts w:hint="eastAsia" w:ascii="宋体" w:hAnsi="宋体" w:eastAsia="宋体" w:cs="宋体"/>
          <w:b w:val="0"/>
          <w:i w:val="0"/>
          <w:caps w:val="0"/>
          <w:color w:val="000000"/>
          <w:spacing w:val="0"/>
          <w:sz w:val="24"/>
          <w:szCs w:val="24"/>
          <w:shd w:val="clear" w:fill="FFFFFF"/>
        </w:rPr>
        <w:t>的法制机构和法制员负责组织、指导三江县</w:t>
      </w:r>
      <w:r>
        <w:rPr>
          <w:rFonts w:hint="eastAsia" w:ascii="宋体" w:hAnsi="宋体" w:eastAsia="宋体" w:cs="宋体"/>
          <w:b w:val="0"/>
          <w:i w:val="0"/>
          <w:caps w:val="0"/>
          <w:color w:val="000000"/>
          <w:spacing w:val="0"/>
          <w:sz w:val="24"/>
          <w:szCs w:val="24"/>
          <w:shd w:val="clear" w:fill="FFFFFF"/>
          <w:lang w:val="en-US" w:eastAsia="zh-CN"/>
        </w:rPr>
        <w:t>古宜镇</w:t>
      </w:r>
      <w:r>
        <w:rPr>
          <w:rFonts w:hint="eastAsia" w:ascii="宋体" w:hAnsi="宋体" w:eastAsia="宋体" w:cs="宋体"/>
          <w:b w:val="0"/>
          <w:i w:val="0"/>
          <w:caps w:val="0"/>
          <w:color w:val="000000"/>
          <w:spacing w:val="0"/>
          <w:sz w:val="24"/>
          <w:szCs w:val="24"/>
          <w:shd w:val="clear" w:fill="FFFFFF"/>
        </w:rPr>
        <w:t>各执法单位规范行使行政处罚自由裁量权。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20"/>
        <w:rPr>
          <w:rFonts w:hint="eastAsia" w:ascii="宋体" w:hAnsi="宋体" w:eastAsia="宋体" w:cs="宋体"/>
          <w:b w:val="0"/>
          <w:i w:val="0"/>
          <w:caps w:val="0"/>
          <w:color w:val="000000"/>
          <w:spacing w:val="0"/>
          <w:sz w:val="24"/>
          <w:szCs w:val="24"/>
        </w:rPr>
      </w:pPr>
      <w:r>
        <w:rPr>
          <w:rStyle w:val="5"/>
          <w:rFonts w:hint="eastAsia" w:ascii="宋体" w:hAnsi="宋体" w:eastAsia="宋体" w:cs="宋体"/>
          <w:b/>
          <w:i w:val="0"/>
          <w:caps w:val="0"/>
          <w:color w:val="000000"/>
          <w:spacing w:val="0"/>
          <w:sz w:val="24"/>
          <w:szCs w:val="24"/>
          <w:shd w:val="clear" w:fill="FFFFFF"/>
        </w:rPr>
        <w:t>第八条</w:t>
      </w:r>
      <w:r>
        <w:rPr>
          <w:rFonts w:hint="eastAsia" w:ascii="宋体" w:hAnsi="宋体" w:eastAsia="宋体" w:cs="宋体"/>
          <w:b w:val="0"/>
          <w:i w:val="0"/>
          <w:caps w:val="0"/>
          <w:color w:val="000000"/>
          <w:spacing w:val="0"/>
          <w:sz w:val="24"/>
          <w:szCs w:val="24"/>
          <w:shd w:val="clear" w:fill="FFFFFF"/>
        </w:rPr>
        <w:t> 同一违法行为违反了不同的法律规范的，应当优先适用效力高的法律规范；效力相同时，优先适用属于特别法规定的法律规范；效力相同且都不属于特别规定的，优先适用生效时间在后的法律规范，不得自由选择法律规范进行轻或重的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对于相同性质的违法行为，应当适用相同的法律规范予以处罚。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20"/>
        <w:rPr>
          <w:rFonts w:hint="eastAsia" w:ascii="宋体" w:hAnsi="宋体" w:eastAsia="宋体" w:cs="宋体"/>
          <w:b w:val="0"/>
          <w:i w:val="0"/>
          <w:caps w:val="0"/>
          <w:color w:val="000000"/>
          <w:spacing w:val="0"/>
          <w:sz w:val="24"/>
          <w:szCs w:val="24"/>
        </w:rPr>
      </w:pPr>
      <w:r>
        <w:rPr>
          <w:rStyle w:val="5"/>
          <w:rFonts w:hint="eastAsia" w:ascii="宋体" w:hAnsi="宋体" w:eastAsia="宋体" w:cs="宋体"/>
          <w:b/>
          <w:i w:val="0"/>
          <w:caps w:val="0"/>
          <w:color w:val="000000"/>
          <w:spacing w:val="0"/>
          <w:sz w:val="24"/>
          <w:szCs w:val="24"/>
          <w:shd w:val="clear" w:fill="FFFFFF"/>
        </w:rPr>
        <w:t>第九条</w:t>
      </w:r>
      <w:r>
        <w:rPr>
          <w:rFonts w:hint="eastAsia" w:ascii="宋体" w:hAnsi="宋体" w:eastAsia="宋体" w:cs="宋体"/>
          <w:b w:val="0"/>
          <w:i w:val="0"/>
          <w:caps w:val="0"/>
          <w:color w:val="000000"/>
          <w:spacing w:val="0"/>
          <w:sz w:val="24"/>
          <w:szCs w:val="24"/>
          <w:shd w:val="clear" w:fill="FFFFFF"/>
        </w:rPr>
        <w:t>　法律规范中规定处罚种类可以单处或者可以并处的，可以选择适用。规定应当并处的，不得选择适用。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法律规范中规定应当先作没收处罚，再作其他处罚的，不得选择适用。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Style w:val="5"/>
          <w:rFonts w:hint="eastAsia" w:ascii="宋体" w:hAnsi="宋体" w:eastAsia="宋体" w:cs="宋体"/>
          <w:b/>
          <w:i w:val="0"/>
          <w:caps w:val="0"/>
          <w:color w:val="000000"/>
          <w:spacing w:val="0"/>
          <w:sz w:val="24"/>
          <w:szCs w:val="24"/>
          <w:shd w:val="clear" w:fill="FFFFFF"/>
        </w:rPr>
        <w:t>第十条  </w:t>
      </w:r>
      <w:r>
        <w:rPr>
          <w:rFonts w:hint="eastAsia" w:ascii="宋体" w:hAnsi="宋体" w:eastAsia="宋体" w:cs="宋体"/>
          <w:b w:val="0"/>
          <w:i w:val="0"/>
          <w:caps w:val="0"/>
          <w:color w:val="000000"/>
          <w:spacing w:val="0"/>
          <w:sz w:val="24"/>
          <w:szCs w:val="24"/>
          <w:shd w:val="clear" w:fill="FFFFFF"/>
        </w:rPr>
        <w:t>本制度所称的不予行政处罚是指因有法定事由存在，行政机关依法对特定的违法行为不给予处罚；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本制度所称的从轻处罚，是指在法定的处罚种类和幅度内，适用较轻的处罚种类，或者选择法定幅度中较低的部分予以处罚。一般地在实施罚款这一行政处罚时，选择最低限的处罚，或者在从最低限到最高限这一幅度当中，选择较低的30%部分处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本制度所称的从重处罚，是指在法定的处罚种类和幅度内，适用较重的处罚种类，或者选择法定幅度中较高的部分予以处罚。一般地，在实施罚款这一行政处罚时，选择最高限处罚，或者在从最低限到最高限这一幅度当中选择较高的30%部分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20"/>
        <w:rPr>
          <w:rFonts w:hint="eastAsia" w:ascii="宋体" w:hAnsi="宋体" w:eastAsia="宋体" w:cs="宋体"/>
          <w:b w:val="0"/>
          <w:i w:val="0"/>
          <w:caps w:val="0"/>
          <w:color w:val="000000"/>
          <w:spacing w:val="0"/>
          <w:sz w:val="24"/>
          <w:szCs w:val="24"/>
        </w:rPr>
      </w:pPr>
      <w:r>
        <w:rPr>
          <w:rStyle w:val="5"/>
          <w:rFonts w:hint="eastAsia" w:ascii="宋体" w:hAnsi="宋体" w:eastAsia="宋体" w:cs="宋体"/>
          <w:b/>
          <w:i w:val="0"/>
          <w:caps w:val="0"/>
          <w:color w:val="000000"/>
          <w:spacing w:val="0"/>
          <w:sz w:val="24"/>
          <w:szCs w:val="24"/>
          <w:shd w:val="clear" w:fill="FFFFFF"/>
        </w:rPr>
        <w:t>第十一条</w:t>
      </w:r>
      <w:r>
        <w:rPr>
          <w:rFonts w:hint="eastAsia" w:ascii="宋体" w:hAnsi="宋体" w:eastAsia="宋体" w:cs="宋体"/>
          <w:b/>
          <w:i w:val="0"/>
          <w:caps w:val="0"/>
          <w:color w:val="000000"/>
          <w:spacing w:val="0"/>
          <w:sz w:val="24"/>
          <w:szCs w:val="24"/>
          <w:shd w:val="clear" w:fill="FFFFFF"/>
        </w:rPr>
        <w:t> </w:t>
      </w:r>
      <w:r>
        <w:rPr>
          <w:rFonts w:hint="eastAsia" w:ascii="宋体" w:hAnsi="宋体" w:eastAsia="宋体" w:cs="宋体"/>
          <w:b w:val="0"/>
          <w:i w:val="0"/>
          <w:caps w:val="0"/>
          <w:color w:val="000000"/>
          <w:spacing w:val="0"/>
          <w:sz w:val="24"/>
          <w:szCs w:val="24"/>
          <w:shd w:val="clear" w:fill="FFFFFF"/>
        </w:rPr>
        <w:t>当事人有下列情形之一的，应当依法不予行政处罚：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（一）不满14周岁的；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（二）精神病人不能辨认或者不能控制自己行为的；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（三）违法行为轻微并及时纠正，没有造成危害后果的；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（四） 除法律另有规定的外，违法行为在二年内未被发现的。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20"/>
        <w:rPr>
          <w:rFonts w:hint="eastAsia" w:ascii="宋体" w:hAnsi="宋体" w:eastAsia="宋体" w:cs="宋体"/>
          <w:b w:val="0"/>
          <w:i w:val="0"/>
          <w:caps w:val="0"/>
          <w:color w:val="000000"/>
          <w:spacing w:val="0"/>
          <w:sz w:val="24"/>
          <w:szCs w:val="24"/>
        </w:rPr>
      </w:pPr>
      <w:r>
        <w:rPr>
          <w:rStyle w:val="5"/>
          <w:rFonts w:hint="eastAsia" w:ascii="宋体" w:hAnsi="宋体" w:eastAsia="宋体" w:cs="宋体"/>
          <w:b/>
          <w:i w:val="0"/>
          <w:caps w:val="0"/>
          <w:color w:val="000000"/>
          <w:spacing w:val="0"/>
          <w:sz w:val="24"/>
          <w:szCs w:val="24"/>
          <w:shd w:val="clear" w:fill="FFFFFF"/>
        </w:rPr>
        <w:t>第十二条　</w:t>
      </w:r>
      <w:r>
        <w:rPr>
          <w:rFonts w:hint="eastAsia" w:ascii="宋体" w:hAnsi="宋体" w:eastAsia="宋体" w:cs="宋体"/>
          <w:b w:val="0"/>
          <w:i w:val="0"/>
          <w:caps w:val="0"/>
          <w:color w:val="000000"/>
          <w:spacing w:val="0"/>
          <w:sz w:val="24"/>
          <w:szCs w:val="24"/>
          <w:shd w:val="clear" w:fill="FFFFFF"/>
        </w:rPr>
        <w:t>当事人有下列情形之一的，应当从轻处罚：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（一）已满14周岁不满18周岁的；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（二）违法行为轻微，并主动减轻危害后果的；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（三）配合工商机关查处其他当事人的违法行为，经查证属实的；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（四）领取最低生活保障金、生活确属困难的；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（五）有聋、哑、盲等残障的；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（六）符合法律、法规、规章规定的应当从轻处罚情节的。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20"/>
        <w:rPr>
          <w:rFonts w:hint="eastAsia" w:ascii="宋体" w:hAnsi="宋体" w:eastAsia="宋体" w:cs="宋体"/>
          <w:b w:val="0"/>
          <w:i w:val="0"/>
          <w:caps w:val="0"/>
          <w:color w:val="000000"/>
          <w:spacing w:val="0"/>
          <w:sz w:val="24"/>
          <w:szCs w:val="24"/>
        </w:rPr>
      </w:pPr>
      <w:r>
        <w:rPr>
          <w:rStyle w:val="5"/>
          <w:rFonts w:hint="eastAsia" w:ascii="宋体" w:hAnsi="宋体" w:eastAsia="宋体" w:cs="宋体"/>
          <w:b/>
          <w:i w:val="0"/>
          <w:caps w:val="0"/>
          <w:color w:val="000000"/>
          <w:spacing w:val="0"/>
          <w:sz w:val="24"/>
          <w:szCs w:val="24"/>
          <w:shd w:val="clear" w:fill="FFFFFF"/>
        </w:rPr>
        <w:t>第十三条</w:t>
      </w:r>
      <w:r>
        <w:rPr>
          <w:rFonts w:hint="eastAsia" w:ascii="宋体" w:hAnsi="宋体" w:eastAsia="宋体" w:cs="宋体"/>
          <w:b w:val="0"/>
          <w:i w:val="0"/>
          <w:caps w:val="0"/>
          <w:color w:val="000000"/>
          <w:spacing w:val="0"/>
          <w:sz w:val="24"/>
          <w:szCs w:val="24"/>
          <w:shd w:val="clear" w:fill="FFFFFF"/>
        </w:rPr>
        <w:t>　当事人有下列情形之一的，应当从重处罚：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（一）有悖于党和国家方针、政策规定的阶段性工作重点的；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（二）政府、社会关注，群众反映强烈，造成社会不良影响的；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（三）危及公共安全、人身健康和生命财产安全的；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（四）利用自然灾害、疾病流行等突发事件实施违法行为的；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（五）违法行为被行政处罚或刑事处罚后，又实施同类违法行为的；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（六）符合法律、法规、规章规定的其他应当从重处罚的。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20"/>
        <w:rPr>
          <w:rFonts w:hint="eastAsia" w:ascii="宋体" w:hAnsi="宋体" w:eastAsia="宋体" w:cs="宋体"/>
          <w:b w:val="0"/>
          <w:i w:val="0"/>
          <w:caps w:val="0"/>
          <w:color w:val="000000"/>
          <w:spacing w:val="0"/>
          <w:sz w:val="24"/>
          <w:szCs w:val="24"/>
        </w:rPr>
      </w:pPr>
      <w:r>
        <w:rPr>
          <w:rStyle w:val="5"/>
          <w:rFonts w:hint="eastAsia" w:ascii="宋体" w:hAnsi="宋体" w:eastAsia="宋体" w:cs="宋体"/>
          <w:b/>
          <w:i w:val="0"/>
          <w:caps w:val="0"/>
          <w:color w:val="000000"/>
          <w:spacing w:val="0"/>
          <w:sz w:val="24"/>
          <w:szCs w:val="24"/>
          <w:shd w:val="clear" w:fill="FFFFFF"/>
        </w:rPr>
        <w:t>第十四条</w:t>
      </w:r>
      <w:r>
        <w:rPr>
          <w:rFonts w:hint="eastAsia" w:ascii="宋体" w:hAnsi="宋体" w:eastAsia="宋体" w:cs="宋体"/>
          <w:b w:val="0"/>
          <w:i w:val="0"/>
          <w:caps w:val="0"/>
          <w:color w:val="000000"/>
          <w:spacing w:val="0"/>
          <w:sz w:val="24"/>
          <w:szCs w:val="24"/>
          <w:shd w:val="clear" w:fill="FFFFFF"/>
        </w:rPr>
        <w:t>　对当事人不予行政处罚的，应当经相应的法制机构审核后，由办案人员、法制机构负责人及机关负责人集体讨论研究决定。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20"/>
        <w:rPr>
          <w:rFonts w:hint="eastAsia" w:ascii="宋体" w:hAnsi="宋体" w:eastAsia="宋体" w:cs="宋体"/>
          <w:b w:val="0"/>
          <w:i w:val="0"/>
          <w:caps w:val="0"/>
          <w:color w:val="000000"/>
          <w:spacing w:val="0"/>
          <w:sz w:val="24"/>
          <w:szCs w:val="24"/>
        </w:rPr>
      </w:pPr>
      <w:r>
        <w:rPr>
          <w:rStyle w:val="5"/>
          <w:rFonts w:hint="eastAsia" w:ascii="宋体" w:hAnsi="宋体" w:eastAsia="宋体" w:cs="宋体"/>
          <w:b/>
          <w:i w:val="0"/>
          <w:caps w:val="0"/>
          <w:color w:val="000000"/>
          <w:spacing w:val="0"/>
          <w:sz w:val="24"/>
          <w:szCs w:val="24"/>
          <w:shd w:val="clear" w:fill="FFFFFF"/>
        </w:rPr>
        <w:t>第十五条</w:t>
      </w:r>
      <w:r>
        <w:rPr>
          <w:rFonts w:hint="eastAsia" w:ascii="宋体" w:hAnsi="宋体" w:eastAsia="宋体" w:cs="宋体"/>
          <w:b w:val="0"/>
          <w:i w:val="0"/>
          <w:caps w:val="0"/>
          <w:color w:val="000000"/>
          <w:spacing w:val="0"/>
          <w:sz w:val="24"/>
          <w:szCs w:val="24"/>
          <w:shd w:val="clear" w:fill="FFFFFF"/>
        </w:rPr>
        <w:t> 在告知当事人后，行政处罚进行变更的，应当经相应的法制机构审核后，报请机关负责人审批。案件重大、情节复杂或者对违法行为从重处罚的，应当由办案人员、法制机构负责人和机关负责人集体讨论研究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20"/>
        <w:rPr>
          <w:rFonts w:hint="eastAsia" w:ascii="宋体" w:hAnsi="宋体" w:eastAsia="宋体" w:cs="宋体"/>
          <w:b w:val="0"/>
          <w:i w:val="0"/>
          <w:caps w:val="0"/>
          <w:color w:val="000000"/>
          <w:spacing w:val="0"/>
          <w:sz w:val="24"/>
          <w:szCs w:val="24"/>
        </w:rPr>
      </w:pPr>
      <w:r>
        <w:rPr>
          <w:rStyle w:val="5"/>
          <w:rFonts w:hint="eastAsia" w:ascii="宋体" w:hAnsi="宋体" w:eastAsia="宋体" w:cs="宋体"/>
          <w:b/>
          <w:i w:val="0"/>
          <w:caps w:val="0"/>
          <w:color w:val="000000"/>
          <w:spacing w:val="0"/>
          <w:sz w:val="24"/>
          <w:szCs w:val="24"/>
          <w:shd w:val="clear" w:fill="FFFFFF"/>
        </w:rPr>
        <w:t>第十六条</w:t>
      </w:r>
      <w:r>
        <w:rPr>
          <w:rFonts w:hint="eastAsia" w:ascii="宋体" w:hAnsi="宋体" w:eastAsia="宋体" w:cs="宋体"/>
          <w:b w:val="0"/>
          <w:i w:val="0"/>
          <w:caps w:val="0"/>
          <w:color w:val="000000"/>
          <w:spacing w:val="0"/>
          <w:sz w:val="24"/>
          <w:szCs w:val="24"/>
          <w:shd w:val="clear" w:fill="FFFFFF"/>
        </w:rPr>
        <w:t> 对当事人不予处罚、减轻处罚、从轻处罚、从重处罚、变更处罚以及暂缓执行或者分期缴纳罚款的，办案人员应当收集相应的证据和材料。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20"/>
        <w:rPr>
          <w:rFonts w:hint="eastAsia" w:ascii="宋体" w:hAnsi="宋体" w:eastAsia="宋体" w:cs="宋体"/>
          <w:b w:val="0"/>
          <w:i w:val="0"/>
          <w:caps w:val="0"/>
          <w:color w:val="000000"/>
          <w:spacing w:val="0"/>
          <w:sz w:val="24"/>
          <w:szCs w:val="24"/>
        </w:rPr>
      </w:pPr>
      <w:r>
        <w:rPr>
          <w:rStyle w:val="5"/>
          <w:rFonts w:hint="eastAsia" w:ascii="宋体" w:hAnsi="宋体" w:eastAsia="宋体" w:cs="宋体"/>
          <w:b/>
          <w:i w:val="0"/>
          <w:caps w:val="0"/>
          <w:color w:val="000000"/>
          <w:spacing w:val="0"/>
          <w:sz w:val="24"/>
          <w:szCs w:val="24"/>
          <w:shd w:val="clear" w:fill="FFFFFF"/>
        </w:rPr>
        <w:t>第十七条</w:t>
      </w:r>
      <w:r>
        <w:rPr>
          <w:rFonts w:hint="eastAsia" w:ascii="宋体" w:hAnsi="宋体" w:eastAsia="宋体" w:cs="宋体"/>
          <w:b w:val="0"/>
          <w:i w:val="0"/>
          <w:caps w:val="0"/>
          <w:color w:val="000000"/>
          <w:spacing w:val="0"/>
          <w:sz w:val="24"/>
          <w:szCs w:val="24"/>
          <w:shd w:val="clear" w:fill="FFFFFF"/>
        </w:rPr>
        <w:t> 依法规定对违法行为应当处以没收违法所得并按违法所得法定倍数罚款的，应当核定违法所得，并按法定倍数罚款。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20"/>
        <w:rPr>
          <w:rFonts w:hint="eastAsia" w:ascii="宋体" w:hAnsi="宋体" w:eastAsia="宋体" w:cs="宋体"/>
          <w:b w:val="0"/>
          <w:i w:val="0"/>
          <w:caps w:val="0"/>
          <w:color w:val="000000"/>
          <w:spacing w:val="0"/>
          <w:sz w:val="24"/>
          <w:szCs w:val="24"/>
        </w:rPr>
      </w:pPr>
      <w:r>
        <w:rPr>
          <w:rStyle w:val="5"/>
          <w:rFonts w:hint="eastAsia" w:ascii="宋体" w:hAnsi="宋体" w:eastAsia="宋体" w:cs="宋体"/>
          <w:b/>
          <w:i w:val="0"/>
          <w:caps w:val="0"/>
          <w:color w:val="000000"/>
          <w:spacing w:val="0"/>
          <w:sz w:val="24"/>
          <w:szCs w:val="24"/>
          <w:shd w:val="clear" w:fill="FFFFFF"/>
        </w:rPr>
        <w:t>第十八条</w:t>
      </w:r>
      <w:r>
        <w:rPr>
          <w:rFonts w:hint="eastAsia" w:ascii="宋体" w:hAnsi="宋体" w:eastAsia="宋体" w:cs="宋体"/>
          <w:b/>
          <w:i w:val="0"/>
          <w:caps w:val="0"/>
          <w:color w:val="000000"/>
          <w:spacing w:val="0"/>
          <w:sz w:val="24"/>
          <w:szCs w:val="24"/>
          <w:shd w:val="clear" w:fill="FFFFFF"/>
        </w:rPr>
        <w:t> </w:t>
      </w:r>
      <w:r>
        <w:rPr>
          <w:rFonts w:hint="eastAsia" w:ascii="宋体" w:hAnsi="宋体" w:eastAsia="宋体" w:cs="宋体"/>
          <w:b w:val="0"/>
          <w:i w:val="0"/>
          <w:caps w:val="0"/>
          <w:color w:val="000000"/>
          <w:spacing w:val="0"/>
          <w:sz w:val="24"/>
          <w:szCs w:val="24"/>
          <w:shd w:val="clear" w:fill="FFFFFF"/>
        </w:rPr>
        <w:t>当事人违法行为已构成犯罪的，应当按法定权限、程序将案件移交司法机关处理。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20"/>
        <w:rPr>
          <w:rFonts w:hint="eastAsia" w:ascii="宋体" w:hAnsi="宋体" w:eastAsia="宋体" w:cs="宋体"/>
          <w:b w:val="0"/>
          <w:i w:val="0"/>
          <w:caps w:val="0"/>
          <w:color w:val="000000"/>
          <w:spacing w:val="0"/>
          <w:sz w:val="24"/>
          <w:szCs w:val="24"/>
        </w:rPr>
      </w:pPr>
      <w:r>
        <w:rPr>
          <w:rStyle w:val="5"/>
          <w:rFonts w:hint="eastAsia" w:ascii="宋体" w:hAnsi="宋体" w:eastAsia="宋体" w:cs="宋体"/>
          <w:b/>
          <w:i w:val="0"/>
          <w:caps w:val="0"/>
          <w:color w:val="000000"/>
          <w:spacing w:val="0"/>
          <w:sz w:val="24"/>
          <w:szCs w:val="24"/>
          <w:shd w:val="clear" w:fill="FFFFFF"/>
        </w:rPr>
        <w:t>第十九条</w:t>
      </w:r>
      <w:r>
        <w:rPr>
          <w:rFonts w:hint="eastAsia" w:ascii="宋体" w:hAnsi="宋体" w:eastAsia="宋体" w:cs="宋体"/>
          <w:b w:val="0"/>
          <w:i w:val="0"/>
          <w:caps w:val="0"/>
          <w:color w:val="000000"/>
          <w:spacing w:val="0"/>
          <w:sz w:val="24"/>
          <w:szCs w:val="24"/>
          <w:shd w:val="clear" w:fill="FFFFFF"/>
        </w:rPr>
        <w:t>　法律、法规、规章中规定了最高处罚金额，但未规定最低处罚金额的，适用时一般不得低于最高处罚金额的百分之五；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20"/>
        <w:rPr>
          <w:rFonts w:hint="eastAsia" w:ascii="宋体" w:hAnsi="宋体" w:eastAsia="宋体" w:cs="宋体"/>
          <w:b w:val="0"/>
          <w:i w:val="0"/>
          <w:caps w:val="0"/>
          <w:color w:val="000000"/>
          <w:spacing w:val="0"/>
          <w:sz w:val="24"/>
          <w:szCs w:val="24"/>
        </w:rPr>
      </w:pPr>
      <w:r>
        <w:rPr>
          <w:rStyle w:val="5"/>
          <w:rFonts w:hint="eastAsia" w:ascii="宋体" w:hAnsi="宋体" w:eastAsia="宋体" w:cs="宋体"/>
          <w:b/>
          <w:i w:val="0"/>
          <w:caps w:val="0"/>
          <w:color w:val="000000"/>
          <w:spacing w:val="0"/>
          <w:sz w:val="24"/>
          <w:szCs w:val="24"/>
          <w:shd w:val="clear" w:fill="FFFFFF"/>
        </w:rPr>
        <w:t>第二十条</w:t>
      </w:r>
      <w:r>
        <w:rPr>
          <w:rFonts w:hint="eastAsia" w:ascii="宋体" w:hAnsi="宋体" w:eastAsia="宋体" w:cs="宋体"/>
          <w:b w:val="0"/>
          <w:i w:val="0"/>
          <w:caps w:val="0"/>
          <w:color w:val="000000"/>
          <w:spacing w:val="0"/>
          <w:sz w:val="24"/>
          <w:szCs w:val="24"/>
          <w:shd w:val="clear" w:fill="FFFFFF"/>
        </w:rPr>
        <w:t>　违法行为涉嫌构成刑事犯罪的，必须及时移送司法机关处理，不得以行政处罚代替刑事处罚。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20"/>
        <w:rPr>
          <w:rFonts w:hint="eastAsia" w:ascii="宋体" w:hAnsi="宋体" w:eastAsia="宋体" w:cs="宋体"/>
          <w:b w:val="0"/>
          <w:i w:val="0"/>
          <w:caps w:val="0"/>
          <w:color w:val="000000"/>
          <w:spacing w:val="0"/>
          <w:sz w:val="24"/>
          <w:szCs w:val="24"/>
        </w:rPr>
      </w:pPr>
      <w:r>
        <w:rPr>
          <w:rStyle w:val="5"/>
          <w:rFonts w:hint="eastAsia" w:ascii="宋体" w:hAnsi="宋体" w:eastAsia="宋体" w:cs="宋体"/>
          <w:b/>
          <w:i w:val="0"/>
          <w:caps w:val="0"/>
          <w:color w:val="000000"/>
          <w:spacing w:val="0"/>
          <w:sz w:val="24"/>
          <w:szCs w:val="24"/>
          <w:shd w:val="clear" w:fill="FFFFFF"/>
        </w:rPr>
        <w:t>第二十一条</w:t>
      </w:r>
      <w:r>
        <w:rPr>
          <w:rFonts w:hint="eastAsia" w:ascii="宋体" w:hAnsi="宋体" w:eastAsia="宋体" w:cs="宋体"/>
          <w:b w:val="0"/>
          <w:i w:val="0"/>
          <w:caps w:val="0"/>
          <w:color w:val="000000"/>
          <w:spacing w:val="0"/>
          <w:sz w:val="24"/>
          <w:szCs w:val="24"/>
          <w:shd w:val="clear" w:fill="FFFFFF"/>
        </w:rPr>
        <w:t>　案件中有从轻或从重情节的，均应当附有证据材料，以证明符合本制度的从轻或从重情形，同时在《行政处罚有关事项审批表》中载明行政处罚自由裁量的事实、理由和依据，并随案件材料一同履行审批程序。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20"/>
        <w:rPr>
          <w:rFonts w:hint="eastAsia" w:ascii="宋体" w:hAnsi="宋体" w:eastAsia="宋体" w:cs="宋体"/>
          <w:b w:val="0"/>
          <w:i w:val="0"/>
          <w:caps w:val="0"/>
          <w:color w:val="000000"/>
          <w:spacing w:val="0"/>
          <w:sz w:val="24"/>
          <w:szCs w:val="24"/>
        </w:rPr>
      </w:pPr>
      <w:r>
        <w:rPr>
          <w:rStyle w:val="5"/>
          <w:rFonts w:hint="eastAsia" w:ascii="宋体" w:hAnsi="宋体" w:eastAsia="宋体" w:cs="宋体"/>
          <w:b/>
          <w:i w:val="0"/>
          <w:caps w:val="0"/>
          <w:color w:val="000000"/>
          <w:spacing w:val="0"/>
          <w:sz w:val="24"/>
          <w:szCs w:val="24"/>
          <w:shd w:val="clear" w:fill="FFFFFF"/>
        </w:rPr>
        <w:t>第二十二条</w:t>
      </w:r>
      <w:r>
        <w:rPr>
          <w:rFonts w:hint="eastAsia" w:ascii="宋体" w:hAnsi="宋体" w:eastAsia="宋体" w:cs="宋体"/>
          <w:b/>
          <w:i w:val="0"/>
          <w:caps w:val="0"/>
          <w:color w:val="000000"/>
          <w:spacing w:val="0"/>
          <w:sz w:val="24"/>
          <w:szCs w:val="24"/>
          <w:shd w:val="clear" w:fill="FFFFFF"/>
        </w:rPr>
        <w:t> </w:t>
      </w:r>
      <w:r>
        <w:rPr>
          <w:rFonts w:hint="eastAsia" w:ascii="宋体" w:hAnsi="宋体" w:eastAsia="宋体" w:cs="宋体"/>
          <w:b w:val="0"/>
          <w:i w:val="0"/>
          <w:caps w:val="0"/>
          <w:color w:val="000000"/>
          <w:spacing w:val="0"/>
          <w:sz w:val="24"/>
          <w:szCs w:val="24"/>
          <w:shd w:val="clear" w:fill="FFFFFF"/>
        </w:rPr>
        <w:t>各级法制机构应当加强对行政处罚自由裁量权的审核力度，凡不符合法律、法规、规章及本制度的，应当建议办案机构补正或修改。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right="0" w:firstLine="241" w:firstLineChars="100"/>
        <w:rPr>
          <w:rFonts w:hint="eastAsia" w:ascii="宋体" w:hAnsi="宋体" w:eastAsia="宋体" w:cs="宋体"/>
          <w:b w:val="0"/>
          <w:i w:val="0"/>
          <w:caps w:val="0"/>
          <w:color w:val="000000"/>
          <w:spacing w:val="0"/>
          <w:sz w:val="24"/>
          <w:szCs w:val="24"/>
        </w:rPr>
      </w:pPr>
      <w:r>
        <w:rPr>
          <w:rFonts w:hint="eastAsia" w:ascii="宋体" w:hAnsi="宋体" w:eastAsia="宋体" w:cs="宋体"/>
          <w:b/>
          <w:bCs/>
          <w:i w:val="0"/>
          <w:caps w:val="0"/>
          <w:color w:val="000000"/>
          <w:spacing w:val="0"/>
          <w:sz w:val="24"/>
          <w:szCs w:val="24"/>
          <w:shd w:val="clear" w:fill="FFFFFF"/>
        </w:rPr>
        <w:t xml:space="preserve"> 第四章 </w:t>
      </w:r>
      <w:r>
        <w:rPr>
          <w:rStyle w:val="5"/>
          <w:rFonts w:hint="eastAsia" w:ascii="宋体" w:hAnsi="宋体" w:eastAsia="宋体" w:cs="宋体"/>
          <w:b/>
          <w:i w:val="0"/>
          <w:caps w:val="0"/>
          <w:color w:val="000000"/>
          <w:spacing w:val="0"/>
          <w:sz w:val="24"/>
          <w:szCs w:val="24"/>
          <w:shd w:val="clear" w:fill="FFFFFF"/>
        </w:rPr>
        <w:t>行政强制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20"/>
        <w:rPr>
          <w:rFonts w:hint="eastAsia" w:ascii="宋体" w:hAnsi="宋体" w:eastAsia="宋体" w:cs="宋体"/>
          <w:b w:val="0"/>
          <w:i w:val="0"/>
          <w:caps w:val="0"/>
          <w:color w:val="000000"/>
          <w:spacing w:val="0"/>
          <w:sz w:val="24"/>
          <w:szCs w:val="24"/>
        </w:rPr>
      </w:pPr>
      <w:r>
        <w:rPr>
          <w:rStyle w:val="5"/>
          <w:rFonts w:hint="eastAsia" w:ascii="宋体" w:hAnsi="宋体" w:eastAsia="宋体" w:cs="宋体"/>
          <w:b/>
          <w:i w:val="0"/>
          <w:caps w:val="0"/>
          <w:color w:val="000000"/>
          <w:spacing w:val="0"/>
          <w:sz w:val="24"/>
          <w:szCs w:val="24"/>
          <w:shd w:val="clear" w:fill="FFFFFF"/>
        </w:rPr>
        <w:t>第二十三条</w:t>
      </w:r>
      <w:r>
        <w:rPr>
          <w:rFonts w:hint="eastAsia" w:ascii="宋体" w:hAnsi="宋体" w:eastAsia="宋体" w:cs="宋体"/>
          <w:b w:val="0"/>
          <w:i w:val="0"/>
          <w:caps w:val="0"/>
          <w:color w:val="000000"/>
          <w:spacing w:val="0"/>
          <w:sz w:val="24"/>
          <w:szCs w:val="24"/>
          <w:shd w:val="clear" w:fill="FFFFFF"/>
        </w:rPr>
        <w:t> 法律、法规规定的行政强制存在裁量空间的，应当细化、量化裁量标准：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（一）对查封的涉案场所或者查封、扣押的设施和其他财物只有原则性规定的，应当作出明确界定。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（二）对限制公民人身自由的行政强制措施只有原则性规定的，应当列出适用的具体情形。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（三）对行政强制程序只有原则性规定的，应当列出具体程序。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（四）对需在夜间或者法定节假日实施行政强制执行的紧急情况只有原则性规定的，应当列出紧急情况的具体情形。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（五）对实施行政强制过程中存在的其他裁量权，应当细化、量化裁量标准。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20"/>
        <w:rPr>
          <w:rFonts w:hint="eastAsia" w:ascii="宋体" w:hAnsi="宋体" w:eastAsia="宋体" w:cs="宋体"/>
          <w:b w:val="0"/>
          <w:i w:val="0"/>
          <w:caps w:val="0"/>
          <w:color w:val="000000"/>
          <w:spacing w:val="0"/>
          <w:sz w:val="24"/>
          <w:szCs w:val="24"/>
        </w:rPr>
      </w:pPr>
      <w:r>
        <w:rPr>
          <w:rStyle w:val="5"/>
          <w:rFonts w:hint="eastAsia" w:ascii="宋体" w:hAnsi="宋体" w:eastAsia="宋体" w:cs="宋体"/>
          <w:b/>
          <w:i w:val="0"/>
          <w:caps w:val="0"/>
          <w:color w:val="000000"/>
          <w:spacing w:val="0"/>
          <w:sz w:val="24"/>
          <w:szCs w:val="24"/>
          <w:shd w:val="clear" w:fill="FFFFFF"/>
        </w:rPr>
        <w:t>第五章 行政检查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20"/>
        <w:rPr>
          <w:rFonts w:hint="eastAsia" w:ascii="宋体" w:hAnsi="宋体" w:eastAsia="宋体" w:cs="宋体"/>
          <w:b w:val="0"/>
          <w:i w:val="0"/>
          <w:caps w:val="0"/>
          <w:color w:val="000000"/>
          <w:spacing w:val="0"/>
          <w:sz w:val="24"/>
          <w:szCs w:val="24"/>
        </w:rPr>
      </w:pPr>
      <w:r>
        <w:rPr>
          <w:rStyle w:val="5"/>
          <w:rFonts w:hint="eastAsia" w:ascii="宋体" w:hAnsi="宋体" w:eastAsia="宋体" w:cs="宋体"/>
          <w:b/>
          <w:i w:val="0"/>
          <w:caps w:val="0"/>
          <w:color w:val="000000"/>
          <w:spacing w:val="0"/>
          <w:sz w:val="24"/>
          <w:szCs w:val="24"/>
          <w:shd w:val="clear" w:fill="FFFFFF"/>
        </w:rPr>
        <w:t>第二十四条</w:t>
      </w:r>
      <w:r>
        <w:rPr>
          <w:rFonts w:hint="eastAsia" w:ascii="宋体" w:hAnsi="宋体" w:eastAsia="宋体" w:cs="宋体"/>
          <w:b/>
          <w:i w:val="0"/>
          <w:caps w:val="0"/>
          <w:color w:val="000000"/>
          <w:spacing w:val="0"/>
          <w:sz w:val="24"/>
          <w:szCs w:val="24"/>
          <w:shd w:val="clear" w:fill="FFFFFF"/>
        </w:rPr>
        <w:t> </w:t>
      </w:r>
      <w:r>
        <w:rPr>
          <w:rFonts w:hint="eastAsia" w:ascii="宋体" w:hAnsi="宋体" w:eastAsia="宋体" w:cs="宋体"/>
          <w:b w:val="0"/>
          <w:i w:val="0"/>
          <w:caps w:val="0"/>
          <w:color w:val="000000"/>
          <w:spacing w:val="0"/>
          <w:sz w:val="24"/>
          <w:szCs w:val="24"/>
          <w:shd w:val="clear" w:fill="FFFFFF"/>
        </w:rPr>
        <w:t>法律、法规规定的行政强制存在裁量空间的，应当细化、量化裁量标准：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（一）对行政检查程序只有原则性规定的，应当列出具体程序。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（二）对需在夜间或者法定节假日实施行政检查的紧急情况只有原则性规定的，应当列出紧急情况的具体情形。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（三）对实施行政检查过程中存在的其他裁量权，应当细化、量化裁量标准。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20"/>
        <w:rPr>
          <w:rFonts w:hint="eastAsia" w:ascii="宋体" w:hAnsi="宋体" w:eastAsia="宋体" w:cs="宋体"/>
          <w:b w:val="0"/>
          <w:i w:val="0"/>
          <w:caps w:val="0"/>
          <w:color w:val="000000"/>
          <w:spacing w:val="0"/>
          <w:sz w:val="24"/>
          <w:szCs w:val="24"/>
        </w:rPr>
      </w:pPr>
      <w:r>
        <w:rPr>
          <w:rStyle w:val="5"/>
          <w:rFonts w:hint="eastAsia" w:ascii="宋体" w:hAnsi="宋体" w:eastAsia="宋体" w:cs="宋体"/>
          <w:b/>
          <w:i w:val="0"/>
          <w:caps w:val="0"/>
          <w:color w:val="000000"/>
          <w:spacing w:val="0"/>
          <w:sz w:val="24"/>
          <w:szCs w:val="24"/>
          <w:shd w:val="clear" w:fill="FFFFFF"/>
        </w:rPr>
        <w:t>第六章 行政奖励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20"/>
        <w:rPr>
          <w:rFonts w:hint="eastAsia" w:ascii="宋体" w:hAnsi="宋体" w:eastAsia="宋体" w:cs="宋体"/>
          <w:b w:val="0"/>
          <w:i w:val="0"/>
          <w:caps w:val="0"/>
          <w:color w:val="000000"/>
          <w:spacing w:val="0"/>
          <w:sz w:val="24"/>
          <w:szCs w:val="24"/>
        </w:rPr>
      </w:pPr>
      <w:r>
        <w:rPr>
          <w:rStyle w:val="5"/>
          <w:rFonts w:hint="eastAsia" w:ascii="宋体" w:hAnsi="宋体" w:eastAsia="宋体" w:cs="宋体"/>
          <w:b/>
          <w:i w:val="0"/>
          <w:caps w:val="0"/>
          <w:color w:val="000000"/>
          <w:spacing w:val="0"/>
          <w:sz w:val="24"/>
          <w:szCs w:val="24"/>
          <w:shd w:val="clear" w:fill="FFFFFF"/>
        </w:rPr>
        <w:t>第二十五条</w:t>
      </w:r>
      <w:r>
        <w:rPr>
          <w:rFonts w:hint="eastAsia" w:ascii="宋体" w:hAnsi="宋体" w:eastAsia="宋体" w:cs="宋体"/>
          <w:b w:val="0"/>
          <w:i w:val="0"/>
          <w:caps w:val="0"/>
          <w:color w:val="000000"/>
          <w:spacing w:val="0"/>
          <w:sz w:val="24"/>
          <w:szCs w:val="24"/>
          <w:shd w:val="clear" w:fill="FFFFFF"/>
        </w:rPr>
        <w:t> 行政奖励是工商行政管理机关在查处经济违法案件过程中，向举报经济违法活动有功人员按贡献给予案件罚没收入一定比例奖励的行政行为。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20"/>
        <w:rPr>
          <w:rFonts w:hint="eastAsia" w:ascii="宋体" w:hAnsi="宋体" w:eastAsia="宋体" w:cs="宋体"/>
          <w:b w:val="0"/>
          <w:i w:val="0"/>
          <w:caps w:val="0"/>
          <w:color w:val="000000"/>
          <w:spacing w:val="0"/>
          <w:sz w:val="24"/>
          <w:szCs w:val="24"/>
        </w:rPr>
      </w:pPr>
      <w:r>
        <w:rPr>
          <w:rStyle w:val="5"/>
          <w:rFonts w:hint="eastAsia" w:ascii="宋体" w:hAnsi="宋体" w:eastAsia="宋体" w:cs="宋体"/>
          <w:b/>
          <w:i w:val="0"/>
          <w:caps w:val="0"/>
          <w:color w:val="000000"/>
          <w:spacing w:val="0"/>
          <w:sz w:val="24"/>
          <w:szCs w:val="24"/>
          <w:shd w:val="clear" w:fill="FFFFFF"/>
        </w:rPr>
        <w:t>第二十六条</w:t>
      </w:r>
      <w:r>
        <w:rPr>
          <w:rFonts w:hint="eastAsia" w:ascii="宋体" w:hAnsi="宋体" w:eastAsia="宋体" w:cs="宋体"/>
          <w:b w:val="0"/>
          <w:i w:val="0"/>
          <w:caps w:val="0"/>
          <w:color w:val="000000"/>
          <w:spacing w:val="0"/>
          <w:sz w:val="24"/>
          <w:szCs w:val="24"/>
          <w:shd w:val="clear" w:fill="FFFFFF"/>
        </w:rPr>
        <w:t> 柳州市工商行政管理机关实施行政奖励，按照法律、法规及市财政部门的相关规定执行。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20"/>
        <w:rPr>
          <w:rFonts w:hint="eastAsia" w:ascii="宋体" w:hAnsi="宋体" w:eastAsia="宋体" w:cs="宋体"/>
          <w:b w:val="0"/>
          <w:i w:val="0"/>
          <w:caps w:val="0"/>
          <w:color w:val="000000"/>
          <w:spacing w:val="0"/>
          <w:sz w:val="24"/>
          <w:szCs w:val="24"/>
        </w:rPr>
      </w:pPr>
      <w:r>
        <w:rPr>
          <w:rStyle w:val="5"/>
          <w:rFonts w:hint="eastAsia" w:ascii="宋体" w:hAnsi="宋体" w:eastAsia="宋体" w:cs="宋体"/>
          <w:b/>
          <w:i w:val="0"/>
          <w:caps w:val="0"/>
          <w:color w:val="000000"/>
          <w:spacing w:val="0"/>
          <w:sz w:val="24"/>
          <w:szCs w:val="24"/>
          <w:shd w:val="clear" w:fill="FFFFFF"/>
        </w:rPr>
        <w:t>第二十七条</w:t>
      </w:r>
      <w:r>
        <w:rPr>
          <w:rFonts w:hint="eastAsia" w:ascii="宋体" w:hAnsi="宋体" w:eastAsia="宋体" w:cs="宋体"/>
          <w:b w:val="0"/>
          <w:i w:val="0"/>
          <w:caps w:val="0"/>
          <w:color w:val="000000"/>
          <w:spacing w:val="0"/>
          <w:sz w:val="24"/>
          <w:szCs w:val="24"/>
          <w:shd w:val="clear" w:fill="FFFFFF"/>
        </w:rPr>
        <w:t> （一）奖励的依据、条件、范围和标准等只有原则性规定的，按照奖励与贡献相对应的原则进行细化并公布。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（二）奖励应当评审、公示、公布。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（三）法律、法规、规章明确的其他规定。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right="0" w:firstLine="241" w:firstLineChars="100"/>
        <w:rPr>
          <w:rFonts w:hint="eastAsia" w:ascii="宋体" w:hAnsi="宋体" w:eastAsia="宋体" w:cs="宋体"/>
          <w:b w:val="0"/>
          <w:i w:val="0"/>
          <w:caps w:val="0"/>
          <w:color w:val="000000"/>
          <w:spacing w:val="0"/>
          <w:sz w:val="24"/>
          <w:szCs w:val="24"/>
        </w:rPr>
      </w:pPr>
      <w:r>
        <w:rPr>
          <w:rStyle w:val="5"/>
          <w:rFonts w:hint="eastAsia" w:ascii="宋体" w:hAnsi="宋体" w:eastAsia="宋体" w:cs="宋体"/>
          <w:b/>
          <w:i w:val="0"/>
          <w:caps w:val="0"/>
          <w:color w:val="000000"/>
          <w:spacing w:val="0"/>
          <w:sz w:val="24"/>
          <w:szCs w:val="24"/>
          <w:shd w:val="clear" w:fill="FFFFFF"/>
        </w:rPr>
        <w:t> 第七章  行政确认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20"/>
        <w:rPr>
          <w:rFonts w:hint="eastAsia" w:ascii="宋体" w:hAnsi="宋体" w:eastAsia="宋体" w:cs="宋体"/>
          <w:b w:val="0"/>
          <w:i w:val="0"/>
          <w:caps w:val="0"/>
          <w:color w:val="000000"/>
          <w:spacing w:val="0"/>
          <w:sz w:val="24"/>
          <w:szCs w:val="24"/>
        </w:rPr>
      </w:pPr>
      <w:r>
        <w:rPr>
          <w:rStyle w:val="5"/>
          <w:rFonts w:hint="eastAsia" w:ascii="宋体" w:hAnsi="宋体" w:eastAsia="宋体" w:cs="宋体"/>
          <w:b/>
          <w:i w:val="0"/>
          <w:caps w:val="0"/>
          <w:color w:val="000000"/>
          <w:spacing w:val="0"/>
          <w:sz w:val="24"/>
          <w:szCs w:val="24"/>
          <w:shd w:val="clear" w:fill="FFFFFF"/>
        </w:rPr>
        <w:t>第二十八条</w:t>
      </w:r>
      <w:r>
        <w:rPr>
          <w:rFonts w:hint="eastAsia" w:ascii="宋体" w:hAnsi="宋体" w:eastAsia="宋体" w:cs="宋体"/>
          <w:b/>
          <w:i w:val="0"/>
          <w:caps w:val="0"/>
          <w:color w:val="000000"/>
          <w:spacing w:val="0"/>
          <w:sz w:val="24"/>
          <w:szCs w:val="24"/>
          <w:shd w:val="clear" w:fill="FFFFFF"/>
        </w:rPr>
        <w:t> </w:t>
      </w:r>
      <w:r>
        <w:rPr>
          <w:rFonts w:hint="eastAsia" w:ascii="宋体" w:hAnsi="宋体" w:eastAsia="宋体" w:cs="宋体"/>
          <w:b w:val="0"/>
          <w:i w:val="0"/>
          <w:caps w:val="0"/>
          <w:color w:val="000000"/>
          <w:spacing w:val="0"/>
          <w:sz w:val="24"/>
          <w:szCs w:val="24"/>
          <w:shd w:val="clear" w:fill="FFFFFF"/>
        </w:rPr>
        <w:t>法律、法规、规章规定的行政确认存在裁量空间的，应当细化、量化裁量标准：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（一）对确认程序只有原则性规定的，应当列出具体程序。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（二）对确认申请需提交的材料只有原则性规定的，应当列出申请材料清单。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（三）对确认办理时限只有原则性规定的，应当列出具体情形的办理时限。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（四）申请人因特殊情况无法到场的，应当列明特殊情况的具体情形。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（五）对确认事项办理过程中存在的其他裁量权，应当细化、量化裁量标准。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bCs/>
          <w:i w:val="0"/>
          <w:caps w:val="0"/>
          <w:color w:val="000000"/>
          <w:spacing w:val="0"/>
          <w:sz w:val="24"/>
          <w:szCs w:val="24"/>
          <w:shd w:val="clear" w:fill="FFFFFF"/>
        </w:rPr>
        <w:t xml:space="preserve"> 第八章 </w:t>
      </w:r>
      <w:r>
        <w:rPr>
          <w:rStyle w:val="5"/>
          <w:rFonts w:hint="eastAsia" w:ascii="宋体" w:hAnsi="宋体" w:eastAsia="宋体" w:cs="宋体"/>
          <w:b/>
          <w:i w:val="0"/>
          <w:caps w:val="0"/>
          <w:color w:val="000000"/>
          <w:spacing w:val="0"/>
          <w:sz w:val="24"/>
          <w:szCs w:val="24"/>
          <w:shd w:val="clear" w:fill="FFFFFF"/>
        </w:rPr>
        <w:t>  行政裁决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right="0" w:firstLine="241" w:firstLineChars="100"/>
        <w:rPr>
          <w:rFonts w:hint="eastAsia" w:ascii="宋体" w:hAnsi="宋体" w:eastAsia="宋体" w:cs="宋体"/>
          <w:b w:val="0"/>
          <w:i w:val="0"/>
          <w:caps w:val="0"/>
          <w:color w:val="000000"/>
          <w:spacing w:val="0"/>
          <w:sz w:val="24"/>
          <w:szCs w:val="24"/>
        </w:rPr>
      </w:pPr>
      <w:r>
        <w:rPr>
          <w:rStyle w:val="5"/>
          <w:rFonts w:hint="eastAsia" w:ascii="宋体" w:hAnsi="宋体" w:eastAsia="宋体" w:cs="宋体"/>
          <w:b/>
          <w:i w:val="0"/>
          <w:caps w:val="0"/>
          <w:color w:val="000000"/>
          <w:spacing w:val="0"/>
          <w:sz w:val="24"/>
          <w:szCs w:val="24"/>
          <w:shd w:val="clear" w:fill="FFFFFF"/>
        </w:rPr>
        <w:t> 第二十九条</w:t>
      </w:r>
      <w:r>
        <w:rPr>
          <w:rFonts w:hint="eastAsia" w:ascii="宋体" w:hAnsi="宋体" w:eastAsia="宋体" w:cs="宋体"/>
          <w:b/>
          <w:i w:val="0"/>
          <w:caps w:val="0"/>
          <w:color w:val="000000"/>
          <w:spacing w:val="0"/>
          <w:sz w:val="24"/>
          <w:szCs w:val="24"/>
          <w:shd w:val="clear" w:fill="FFFFFF"/>
        </w:rPr>
        <w:t> </w:t>
      </w:r>
      <w:r>
        <w:rPr>
          <w:rFonts w:hint="eastAsia" w:ascii="宋体" w:hAnsi="宋体" w:eastAsia="宋体" w:cs="宋体"/>
          <w:b w:val="0"/>
          <w:i w:val="0"/>
          <w:caps w:val="0"/>
          <w:color w:val="000000"/>
          <w:spacing w:val="0"/>
          <w:sz w:val="24"/>
          <w:szCs w:val="24"/>
          <w:shd w:val="clear" w:fill="FFFFFF"/>
        </w:rPr>
        <w:t>法律、法规、规章规定的行政裁决存在裁量空间的，应当细化、量化裁量标准：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（一）对裁决立案、受理、决定等程序只有原则性规定的，应当列出具体程序。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（二）对裁决标准只有原则性规定的，应当列出标准对应的具体情形。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（三）对裁决办理时限只有原则性规定的，应当列出具体情形的办理时限。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（四）对裁决过程中存在的其他裁量权，应当细化、量化裁量标准。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right="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第九章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20"/>
        <w:rPr>
          <w:rFonts w:hint="eastAsia" w:ascii="宋体" w:hAnsi="宋体" w:eastAsia="宋体" w:cs="宋体"/>
          <w:b w:val="0"/>
          <w:i w:val="0"/>
          <w:caps w:val="0"/>
          <w:color w:val="000000"/>
          <w:spacing w:val="0"/>
          <w:sz w:val="24"/>
          <w:szCs w:val="24"/>
        </w:rPr>
      </w:pPr>
      <w:r>
        <w:rPr>
          <w:rStyle w:val="5"/>
          <w:rFonts w:hint="eastAsia" w:ascii="宋体" w:hAnsi="宋体" w:eastAsia="宋体" w:cs="宋体"/>
          <w:b/>
          <w:i w:val="0"/>
          <w:caps w:val="0"/>
          <w:color w:val="000000"/>
          <w:spacing w:val="0"/>
          <w:sz w:val="24"/>
          <w:szCs w:val="24"/>
          <w:shd w:val="clear" w:fill="FFFFFF"/>
        </w:rPr>
        <w:t>第三十条</w:t>
      </w:r>
      <w:r>
        <w:rPr>
          <w:rFonts w:hint="eastAsia" w:ascii="宋体" w:hAnsi="宋体" w:eastAsia="宋体" w:cs="宋体"/>
          <w:b/>
          <w:i w:val="0"/>
          <w:caps w:val="0"/>
          <w:color w:val="000000"/>
          <w:spacing w:val="0"/>
          <w:sz w:val="24"/>
          <w:szCs w:val="24"/>
          <w:shd w:val="clear" w:fill="FFFFFF"/>
        </w:rPr>
        <w:t> </w:t>
      </w:r>
      <w:r>
        <w:rPr>
          <w:rFonts w:hint="eastAsia" w:ascii="宋体" w:hAnsi="宋体" w:eastAsia="宋体" w:cs="宋体"/>
          <w:b w:val="0"/>
          <w:i w:val="0"/>
          <w:caps w:val="0"/>
          <w:color w:val="000000"/>
          <w:spacing w:val="0"/>
          <w:sz w:val="24"/>
          <w:szCs w:val="24"/>
          <w:shd w:val="clear" w:fill="FFFFFF"/>
        </w:rPr>
        <w:t>行政自由裁量权行使时的具体基准、条件、方式等，按照三江县行政裁量权基准执行。本制度未列入的其他行政权力，应当按照国家、自治区</w:t>
      </w:r>
      <w:r>
        <w:rPr>
          <w:rFonts w:hint="eastAsia" w:ascii="宋体" w:hAnsi="宋体" w:eastAsia="宋体" w:cs="宋体"/>
          <w:b w:val="0"/>
          <w:i w:val="0"/>
          <w:caps w:val="0"/>
          <w:color w:val="000000"/>
          <w:spacing w:val="0"/>
          <w:sz w:val="24"/>
          <w:szCs w:val="24"/>
          <w:shd w:val="clear" w:fill="FFFFFF"/>
          <w:lang w:eastAsia="zh-CN"/>
        </w:rPr>
        <w:t>、</w:t>
      </w:r>
      <w:r>
        <w:rPr>
          <w:rFonts w:hint="eastAsia" w:ascii="宋体" w:hAnsi="宋体" w:eastAsia="宋体" w:cs="宋体"/>
          <w:b w:val="0"/>
          <w:i w:val="0"/>
          <w:caps w:val="0"/>
          <w:color w:val="000000"/>
          <w:spacing w:val="0"/>
          <w:sz w:val="24"/>
          <w:szCs w:val="24"/>
          <w:shd w:val="clear" w:fill="FFFFFF"/>
        </w:rPr>
        <w:t>柳州市</w:t>
      </w:r>
      <w:r>
        <w:rPr>
          <w:rFonts w:hint="eastAsia" w:ascii="宋体" w:hAnsi="宋体" w:eastAsia="宋体" w:cs="宋体"/>
          <w:b w:val="0"/>
          <w:i w:val="0"/>
          <w:caps w:val="0"/>
          <w:color w:val="000000"/>
          <w:spacing w:val="0"/>
          <w:sz w:val="24"/>
          <w:szCs w:val="24"/>
          <w:shd w:val="clear" w:fill="FFFFFF"/>
          <w:lang w:val="en-US" w:eastAsia="zh-CN"/>
        </w:rPr>
        <w:t>以及三江侗族自治县</w:t>
      </w:r>
      <w:r>
        <w:rPr>
          <w:rFonts w:hint="eastAsia" w:ascii="宋体" w:hAnsi="宋体" w:eastAsia="宋体" w:cs="宋体"/>
          <w:b w:val="0"/>
          <w:i w:val="0"/>
          <w:caps w:val="0"/>
          <w:color w:val="000000"/>
          <w:spacing w:val="0"/>
          <w:sz w:val="24"/>
          <w:szCs w:val="24"/>
          <w:shd w:val="clear" w:fill="FFFFFF"/>
        </w:rPr>
        <w:t>的相关规定执行。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20"/>
        <w:rPr>
          <w:rFonts w:hint="eastAsia" w:ascii="宋体" w:hAnsi="宋体" w:eastAsia="宋体" w:cs="宋体"/>
          <w:b w:val="0"/>
          <w:i w:val="0"/>
          <w:caps w:val="0"/>
          <w:color w:val="000000"/>
          <w:spacing w:val="0"/>
          <w:sz w:val="24"/>
          <w:szCs w:val="24"/>
        </w:rPr>
      </w:pPr>
      <w:r>
        <w:rPr>
          <w:rStyle w:val="5"/>
          <w:rFonts w:hint="eastAsia" w:ascii="宋体" w:hAnsi="宋体" w:eastAsia="宋体" w:cs="宋体"/>
          <w:b/>
          <w:i w:val="0"/>
          <w:caps w:val="0"/>
          <w:color w:val="000000"/>
          <w:spacing w:val="0"/>
          <w:sz w:val="24"/>
          <w:szCs w:val="24"/>
          <w:shd w:val="clear" w:fill="FFFFFF"/>
        </w:rPr>
        <w:t>第三十一条</w:t>
      </w:r>
      <w:r>
        <w:rPr>
          <w:rFonts w:hint="eastAsia" w:ascii="宋体" w:hAnsi="宋体" w:eastAsia="宋体" w:cs="宋体"/>
          <w:b/>
          <w:i w:val="0"/>
          <w:caps w:val="0"/>
          <w:color w:val="000000"/>
          <w:spacing w:val="0"/>
          <w:sz w:val="24"/>
          <w:szCs w:val="24"/>
          <w:shd w:val="clear" w:fill="FFFFFF"/>
        </w:rPr>
        <w:t> </w:t>
      </w:r>
      <w:r>
        <w:rPr>
          <w:rFonts w:hint="eastAsia" w:ascii="宋体" w:hAnsi="宋体" w:eastAsia="宋体" w:cs="宋体"/>
          <w:b w:val="0"/>
          <w:i w:val="0"/>
          <w:caps w:val="0"/>
          <w:color w:val="000000"/>
          <w:spacing w:val="0"/>
          <w:sz w:val="24"/>
          <w:szCs w:val="24"/>
          <w:shd w:val="clear" w:fill="FFFFFF"/>
        </w:rPr>
        <w:t>本制度自发布之日起施行。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800" w:firstLineChars="200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三江侗族自治县</w:t>
      </w:r>
      <w:r>
        <w:rPr>
          <w:rFonts w:hint="eastAsia" w:ascii="宋体" w:hAnsi="宋体" w:eastAsia="宋体" w:cs="宋体"/>
          <w:b w:val="0"/>
          <w:i w:val="0"/>
          <w:caps w:val="0"/>
          <w:color w:val="000000"/>
          <w:spacing w:val="0"/>
          <w:sz w:val="24"/>
          <w:szCs w:val="24"/>
          <w:shd w:val="clear" w:fill="FFFFFF"/>
          <w:lang w:val="en-US" w:eastAsia="zh-CN"/>
        </w:rPr>
        <w:t>古宜镇</w:t>
      </w:r>
      <w:r>
        <w:rPr>
          <w:rFonts w:hint="eastAsia" w:ascii="宋体" w:hAnsi="宋体" w:eastAsia="宋体" w:cs="宋体"/>
          <w:b w:val="0"/>
          <w:i w:val="0"/>
          <w:caps w:val="0"/>
          <w:color w:val="000000"/>
          <w:spacing w:val="0"/>
          <w:sz w:val="24"/>
          <w:szCs w:val="24"/>
          <w:shd w:val="clear" w:fill="FFFFFF"/>
        </w:rPr>
        <w:t>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10" w:afterAutospacing="0"/>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20</w:t>
      </w:r>
      <w:r>
        <w:rPr>
          <w:rFonts w:hint="eastAsia" w:ascii="宋体" w:hAnsi="宋体" w:eastAsia="宋体" w:cs="宋体"/>
          <w:b w:val="0"/>
          <w:i w:val="0"/>
          <w:caps w:val="0"/>
          <w:color w:val="000000"/>
          <w:spacing w:val="0"/>
          <w:sz w:val="24"/>
          <w:szCs w:val="24"/>
          <w:shd w:val="clear" w:fill="FFFFFF"/>
          <w:lang w:val="en-US" w:eastAsia="zh-CN"/>
        </w:rPr>
        <w:t>21</w:t>
      </w:r>
      <w:r>
        <w:rPr>
          <w:rFonts w:hint="eastAsia" w:ascii="宋体" w:hAnsi="宋体" w:eastAsia="宋体" w:cs="宋体"/>
          <w:b w:val="0"/>
          <w:i w:val="0"/>
          <w:caps w:val="0"/>
          <w:color w:val="000000"/>
          <w:spacing w:val="0"/>
          <w:sz w:val="24"/>
          <w:szCs w:val="24"/>
          <w:shd w:val="clear" w:fill="FFFFFF"/>
        </w:rPr>
        <w:t>年</w:t>
      </w:r>
      <w:r>
        <w:rPr>
          <w:rFonts w:hint="eastAsia" w:ascii="宋体" w:hAnsi="宋体" w:eastAsia="宋体" w:cs="宋体"/>
          <w:b w:val="0"/>
          <w:i w:val="0"/>
          <w:caps w:val="0"/>
          <w:color w:val="000000"/>
          <w:spacing w:val="0"/>
          <w:sz w:val="24"/>
          <w:szCs w:val="24"/>
          <w:shd w:val="clear" w:fill="FFFFFF"/>
          <w:lang w:val="en-US" w:eastAsia="zh-CN"/>
        </w:rPr>
        <w:t>5</w:t>
      </w:r>
      <w:r>
        <w:rPr>
          <w:rFonts w:hint="eastAsia" w:ascii="宋体" w:hAnsi="宋体" w:eastAsia="宋体" w:cs="宋体"/>
          <w:b w:val="0"/>
          <w:i w:val="0"/>
          <w:caps w:val="0"/>
          <w:color w:val="000000"/>
          <w:spacing w:val="0"/>
          <w:sz w:val="24"/>
          <w:szCs w:val="24"/>
          <w:shd w:val="clear" w:fill="FFFFFF"/>
        </w:rPr>
        <w:t>月</w:t>
      </w:r>
      <w:r>
        <w:rPr>
          <w:rFonts w:hint="eastAsia" w:ascii="宋体" w:hAnsi="宋体" w:eastAsia="宋体" w:cs="宋体"/>
          <w:b w:val="0"/>
          <w:i w:val="0"/>
          <w:caps w:val="0"/>
          <w:color w:val="000000"/>
          <w:spacing w:val="0"/>
          <w:sz w:val="24"/>
          <w:szCs w:val="24"/>
          <w:shd w:val="clear" w:fill="FFFFFF"/>
          <w:lang w:val="en-US" w:eastAsia="zh-CN"/>
        </w:rPr>
        <w:t>25</w:t>
      </w:r>
      <w:r>
        <w:rPr>
          <w:rFonts w:hint="eastAsia" w:ascii="宋体" w:hAnsi="宋体" w:eastAsia="宋体" w:cs="宋体"/>
          <w:b w:val="0"/>
          <w:i w:val="0"/>
          <w:caps w:val="0"/>
          <w:color w:val="000000"/>
          <w:spacing w:val="0"/>
          <w:sz w:val="24"/>
          <w:szCs w:val="24"/>
          <w:shd w:val="clear" w:fill="FFFFFF"/>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35684A"/>
    <w:rsid w:val="42A5032C"/>
    <w:rsid w:val="64144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2021-08-31T03:34:46Z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