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FB" w:rsidRDefault="00C45CA8">
      <w:pPr>
        <w:spacing w:line="560" w:lineRule="exact"/>
        <w:jc w:val="center"/>
        <w:rPr>
          <w:rFonts w:ascii="宋体"/>
          <w:b/>
          <w:bCs/>
          <w:sz w:val="36"/>
          <w:szCs w:val="36"/>
        </w:rPr>
      </w:pPr>
      <w:bookmarkStart w:id="0" w:name="_GoBack"/>
      <w:bookmarkEnd w:id="0"/>
      <w:r>
        <w:rPr>
          <w:rFonts w:ascii="宋体" w:hAnsi="宋体" w:hint="eastAsia"/>
          <w:b/>
          <w:bCs/>
          <w:sz w:val="36"/>
          <w:szCs w:val="36"/>
        </w:rPr>
        <w:t>三江县民族初级中学</w:t>
      </w:r>
      <w:r>
        <w:rPr>
          <w:rFonts w:ascii="宋体" w:hAnsi="宋体"/>
          <w:b/>
          <w:bCs/>
          <w:sz w:val="36"/>
          <w:szCs w:val="36"/>
        </w:rPr>
        <w:t>2020</w:t>
      </w:r>
      <w:r>
        <w:rPr>
          <w:rFonts w:ascii="宋体" w:hAnsi="宋体" w:hint="eastAsia"/>
          <w:b/>
          <w:bCs/>
          <w:sz w:val="36"/>
          <w:szCs w:val="36"/>
        </w:rPr>
        <w:t>年选调教师工作方案</w:t>
      </w:r>
    </w:p>
    <w:p w:rsidR="002018FB" w:rsidRDefault="00C45CA8" w:rsidP="00127696">
      <w:pPr>
        <w:spacing w:line="320" w:lineRule="exact"/>
        <w:ind w:firstLineChars="223" w:firstLine="624"/>
        <w:rPr>
          <w:rFonts w:ascii="宋体"/>
          <w:sz w:val="28"/>
          <w:szCs w:val="28"/>
        </w:rPr>
      </w:pPr>
      <w:r>
        <w:rPr>
          <w:rFonts w:ascii="宋体" w:hAnsi="宋体" w:hint="eastAsia"/>
          <w:sz w:val="28"/>
          <w:szCs w:val="28"/>
        </w:rPr>
        <w:t>三江县民族初级中学为了进一步优化学校教师结构，保证学校教育教学工作正常开展，根据自治县机构编制委员会办公室《关于进一步明确教育系统编制使用、人员流动的通知》（三编办〔</w:t>
      </w:r>
      <w:r>
        <w:rPr>
          <w:rFonts w:ascii="宋体" w:hAnsi="宋体"/>
          <w:sz w:val="28"/>
          <w:szCs w:val="28"/>
        </w:rPr>
        <w:t>2017</w:t>
      </w:r>
      <w:r>
        <w:rPr>
          <w:rFonts w:ascii="宋体" w:hAnsi="宋体" w:hint="eastAsia"/>
          <w:sz w:val="28"/>
          <w:szCs w:val="28"/>
        </w:rPr>
        <w:t>〕</w:t>
      </w:r>
      <w:r>
        <w:rPr>
          <w:rFonts w:ascii="宋体" w:hAnsi="宋体"/>
          <w:sz w:val="28"/>
          <w:szCs w:val="28"/>
        </w:rPr>
        <w:t>33</w:t>
      </w:r>
      <w:r>
        <w:rPr>
          <w:rFonts w:ascii="宋体" w:hAnsi="宋体" w:hint="eastAsia"/>
          <w:sz w:val="28"/>
          <w:szCs w:val="28"/>
        </w:rPr>
        <w:t>号）、《关于乡镇中小学教师调入县城学校任教的选调方案》三教字【</w:t>
      </w:r>
      <w:r>
        <w:rPr>
          <w:rFonts w:ascii="宋体" w:hAnsi="宋体"/>
          <w:sz w:val="28"/>
          <w:szCs w:val="28"/>
        </w:rPr>
        <w:t>2011</w:t>
      </w:r>
      <w:r>
        <w:rPr>
          <w:rFonts w:ascii="宋体" w:hAnsi="宋体" w:hint="eastAsia"/>
          <w:sz w:val="28"/>
          <w:szCs w:val="28"/>
        </w:rPr>
        <w:t>】</w:t>
      </w:r>
      <w:r>
        <w:rPr>
          <w:rFonts w:ascii="宋体" w:hAnsi="宋体"/>
          <w:sz w:val="28"/>
          <w:szCs w:val="28"/>
        </w:rPr>
        <w:t>43</w:t>
      </w:r>
      <w:r>
        <w:rPr>
          <w:rFonts w:ascii="宋体" w:hAnsi="宋体" w:hint="eastAsia"/>
          <w:sz w:val="28"/>
          <w:szCs w:val="28"/>
        </w:rPr>
        <w:t>号文件精神及2</w:t>
      </w:r>
      <w:r>
        <w:rPr>
          <w:rFonts w:ascii="宋体" w:hAnsi="宋体"/>
          <w:sz w:val="28"/>
          <w:szCs w:val="28"/>
        </w:rPr>
        <w:t>020</w:t>
      </w:r>
      <w:r>
        <w:rPr>
          <w:rFonts w:ascii="宋体" w:hAnsi="宋体" w:hint="eastAsia"/>
          <w:sz w:val="28"/>
          <w:szCs w:val="28"/>
        </w:rPr>
        <w:t>年</w:t>
      </w:r>
      <w:r>
        <w:rPr>
          <w:rFonts w:ascii="宋体" w:hAnsi="宋体"/>
          <w:sz w:val="28"/>
          <w:szCs w:val="28"/>
        </w:rPr>
        <w:t>8月21</w:t>
      </w:r>
      <w:r>
        <w:rPr>
          <w:rFonts w:ascii="宋体" w:hAnsi="宋体" w:hint="eastAsia"/>
          <w:sz w:val="28"/>
          <w:szCs w:val="28"/>
        </w:rPr>
        <w:t>日</w:t>
      </w:r>
      <w:r>
        <w:rPr>
          <w:rFonts w:ascii="宋体" w:hAnsi="宋体"/>
          <w:sz w:val="28"/>
          <w:szCs w:val="28"/>
        </w:rPr>
        <w:t>教育局</w:t>
      </w:r>
      <w:r>
        <w:rPr>
          <w:rFonts w:ascii="宋体" w:hAnsi="宋体" w:hint="eastAsia"/>
          <w:sz w:val="28"/>
          <w:szCs w:val="28"/>
        </w:rPr>
        <w:t>局</w:t>
      </w:r>
      <w:r>
        <w:rPr>
          <w:rFonts w:ascii="宋体" w:hAnsi="宋体"/>
          <w:sz w:val="28"/>
          <w:szCs w:val="28"/>
        </w:rPr>
        <w:t>务会</w:t>
      </w:r>
      <w:r>
        <w:rPr>
          <w:rFonts w:ascii="宋体" w:hAnsi="宋体" w:hint="eastAsia"/>
          <w:sz w:val="28"/>
          <w:szCs w:val="28"/>
        </w:rPr>
        <w:t>会议</w:t>
      </w:r>
      <w:r>
        <w:rPr>
          <w:rFonts w:ascii="宋体" w:hAnsi="宋体"/>
          <w:sz w:val="28"/>
          <w:szCs w:val="28"/>
        </w:rPr>
        <w:t>纪要</w:t>
      </w:r>
      <w:r>
        <w:rPr>
          <w:rFonts w:ascii="宋体" w:hAnsi="宋体" w:hint="eastAsia"/>
          <w:sz w:val="28"/>
          <w:szCs w:val="28"/>
        </w:rPr>
        <w:t>，根据我</w:t>
      </w:r>
      <w:r>
        <w:rPr>
          <w:rFonts w:ascii="宋体" w:hAnsi="宋体"/>
          <w:sz w:val="28"/>
          <w:szCs w:val="28"/>
        </w:rPr>
        <w:t>校实际情况</w:t>
      </w:r>
      <w:r>
        <w:rPr>
          <w:rFonts w:ascii="宋体" w:hAnsi="宋体" w:hint="eastAsia"/>
          <w:sz w:val="28"/>
          <w:szCs w:val="28"/>
        </w:rPr>
        <w:t>制定本选调教师工作方案。</w:t>
      </w:r>
    </w:p>
    <w:p w:rsidR="002018FB" w:rsidRDefault="00C45CA8" w:rsidP="00127696">
      <w:pPr>
        <w:spacing w:line="320" w:lineRule="exact"/>
        <w:ind w:firstLineChars="223" w:firstLine="624"/>
        <w:rPr>
          <w:rFonts w:ascii="宋体"/>
          <w:sz w:val="28"/>
          <w:szCs w:val="28"/>
        </w:rPr>
      </w:pPr>
      <w:r>
        <w:rPr>
          <w:rFonts w:ascii="宋体" w:hAnsi="宋体" w:hint="eastAsia"/>
          <w:sz w:val="28"/>
          <w:szCs w:val="28"/>
        </w:rPr>
        <w:t>一、选调条件及要求</w:t>
      </w:r>
      <w:r w:rsidR="004214CB">
        <w:rPr>
          <w:rFonts w:ascii="宋体" w:hAnsi="宋体" w:hint="eastAsia"/>
          <w:sz w:val="28"/>
          <w:szCs w:val="28"/>
        </w:rPr>
        <w:t>。</w:t>
      </w:r>
    </w:p>
    <w:p w:rsidR="002018FB" w:rsidRDefault="00C45CA8" w:rsidP="00127696">
      <w:pPr>
        <w:spacing w:line="320" w:lineRule="exact"/>
        <w:ind w:firstLineChars="196" w:firstLine="549"/>
        <w:rPr>
          <w:rFonts w:ascii="宋体"/>
          <w:sz w:val="28"/>
          <w:szCs w:val="28"/>
        </w:rPr>
      </w:pPr>
      <w:r>
        <w:rPr>
          <w:rFonts w:ascii="宋体" w:hAnsi="宋体" w:hint="eastAsia"/>
          <w:sz w:val="28"/>
          <w:szCs w:val="28"/>
        </w:rPr>
        <w:t>１</w:t>
      </w:r>
      <w:r>
        <w:rPr>
          <w:rFonts w:ascii="宋体"/>
          <w:sz w:val="28"/>
          <w:szCs w:val="28"/>
        </w:rPr>
        <w:t>.</w:t>
      </w:r>
      <w:r>
        <w:rPr>
          <w:rFonts w:ascii="宋体" w:hAnsi="宋体" w:hint="eastAsia"/>
          <w:sz w:val="28"/>
          <w:szCs w:val="28"/>
        </w:rPr>
        <w:t>遵纪守法，顾全大局，教育教学工作成绩突出。</w:t>
      </w:r>
    </w:p>
    <w:p w:rsidR="002018FB" w:rsidRDefault="00C45CA8" w:rsidP="00127696">
      <w:pPr>
        <w:spacing w:line="320" w:lineRule="exact"/>
        <w:ind w:firstLineChars="223" w:firstLine="624"/>
        <w:rPr>
          <w:rFonts w:ascii="宋体"/>
          <w:sz w:val="28"/>
          <w:szCs w:val="28"/>
        </w:rPr>
      </w:pPr>
      <w:r>
        <w:rPr>
          <w:rFonts w:ascii="宋体" w:hAnsi="宋体"/>
          <w:sz w:val="28"/>
          <w:szCs w:val="28"/>
        </w:rPr>
        <w:t>2.</w:t>
      </w:r>
      <w:r>
        <w:rPr>
          <w:rFonts w:ascii="宋体" w:hAnsi="宋体" w:hint="eastAsia"/>
          <w:sz w:val="28"/>
          <w:szCs w:val="28"/>
        </w:rPr>
        <w:t>教师必须具有初中及以上教师资格、大专及以上学历。</w:t>
      </w:r>
    </w:p>
    <w:p w:rsidR="002018FB" w:rsidRDefault="00C45CA8" w:rsidP="00127696">
      <w:pPr>
        <w:spacing w:line="320" w:lineRule="exact"/>
        <w:ind w:firstLineChars="223" w:firstLine="624"/>
        <w:rPr>
          <w:rFonts w:ascii="宋体"/>
          <w:sz w:val="28"/>
          <w:szCs w:val="28"/>
        </w:rPr>
      </w:pPr>
      <w:r>
        <w:rPr>
          <w:rFonts w:ascii="宋体" w:hAnsi="宋体"/>
          <w:sz w:val="28"/>
          <w:szCs w:val="28"/>
        </w:rPr>
        <w:t>3.</w:t>
      </w:r>
      <w:r>
        <w:rPr>
          <w:rFonts w:ascii="宋体" w:hAnsi="宋体" w:hint="eastAsia"/>
          <w:sz w:val="28"/>
          <w:szCs w:val="28"/>
        </w:rPr>
        <w:t>能胜任教研组组长或班主任工作，能承担各类接待课并积极参加课改实践。</w:t>
      </w:r>
    </w:p>
    <w:p w:rsidR="002018FB" w:rsidRDefault="00C45CA8" w:rsidP="00127696">
      <w:pPr>
        <w:spacing w:line="320" w:lineRule="exact"/>
        <w:ind w:firstLineChars="246" w:firstLine="689"/>
        <w:rPr>
          <w:rFonts w:ascii="宋体"/>
          <w:sz w:val="28"/>
          <w:szCs w:val="28"/>
        </w:rPr>
      </w:pPr>
      <w:r>
        <w:rPr>
          <w:rFonts w:ascii="宋体" w:hAnsi="宋体"/>
          <w:sz w:val="28"/>
          <w:szCs w:val="28"/>
        </w:rPr>
        <w:t>4.</w:t>
      </w:r>
      <w:r>
        <w:rPr>
          <w:rFonts w:ascii="宋体" w:hAnsi="宋体" w:hint="eastAsia"/>
          <w:sz w:val="28"/>
          <w:szCs w:val="28"/>
        </w:rPr>
        <w:t>在</w:t>
      </w:r>
      <w:r>
        <w:rPr>
          <w:rFonts w:ascii="宋体" w:hAnsi="宋体"/>
          <w:sz w:val="28"/>
          <w:szCs w:val="28"/>
        </w:rPr>
        <w:t>50</w:t>
      </w:r>
      <w:r>
        <w:rPr>
          <w:rFonts w:ascii="宋体" w:hAnsi="宋体" w:hint="eastAsia"/>
          <w:sz w:val="28"/>
          <w:szCs w:val="28"/>
        </w:rPr>
        <w:t>周岁【</w:t>
      </w:r>
      <w:r>
        <w:rPr>
          <w:rFonts w:ascii="宋体" w:hAnsi="宋体"/>
          <w:sz w:val="28"/>
          <w:szCs w:val="28"/>
        </w:rPr>
        <w:t>19</w:t>
      </w:r>
      <w:r w:rsidR="0042562C">
        <w:rPr>
          <w:rFonts w:ascii="宋体" w:hAnsi="宋体"/>
          <w:sz w:val="28"/>
          <w:szCs w:val="28"/>
        </w:rPr>
        <w:t>69</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25</w:t>
      </w:r>
      <w:r w:rsidR="0042562C">
        <w:rPr>
          <w:rFonts w:ascii="宋体" w:hAnsi="宋体" w:hint="eastAsia"/>
          <w:sz w:val="28"/>
          <w:szCs w:val="28"/>
        </w:rPr>
        <w:t>日（含）</w:t>
      </w:r>
      <w:r w:rsidR="00904A20">
        <w:rPr>
          <w:rFonts w:ascii="宋体" w:hAnsi="宋体" w:hint="eastAsia"/>
          <w:sz w:val="28"/>
          <w:szCs w:val="28"/>
        </w:rPr>
        <w:t>以</w:t>
      </w:r>
      <w:r w:rsidR="00904A20">
        <w:rPr>
          <w:rFonts w:ascii="宋体" w:hAnsi="宋体"/>
          <w:sz w:val="28"/>
          <w:szCs w:val="28"/>
        </w:rPr>
        <w:t>后出生</w:t>
      </w:r>
      <w:r w:rsidR="00904A20">
        <w:rPr>
          <w:rFonts w:ascii="宋体" w:hAnsi="宋体" w:hint="eastAsia"/>
          <w:sz w:val="28"/>
          <w:szCs w:val="28"/>
        </w:rPr>
        <w:t>】以下的在</w:t>
      </w:r>
      <w:r w:rsidR="00904A20">
        <w:rPr>
          <w:rFonts w:ascii="宋体" w:hAnsi="宋体"/>
          <w:sz w:val="28"/>
          <w:szCs w:val="28"/>
        </w:rPr>
        <w:t>职</w:t>
      </w:r>
      <w:r w:rsidR="00904A20">
        <w:rPr>
          <w:rFonts w:ascii="宋体" w:hAnsi="宋体" w:hint="eastAsia"/>
          <w:sz w:val="28"/>
          <w:szCs w:val="28"/>
        </w:rPr>
        <w:t>在编</w:t>
      </w:r>
      <w:r>
        <w:rPr>
          <w:rFonts w:ascii="宋体" w:hAnsi="宋体" w:hint="eastAsia"/>
          <w:sz w:val="28"/>
          <w:szCs w:val="28"/>
        </w:rPr>
        <w:t>教师</w:t>
      </w:r>
      <w:r w:rsidR="00904A20">
        <w:rPr>
          <w:rFonts w:ascii="宋体" w:hint="eastAsia"/>
          <w:sz w:val="28"/>
          <w:szCs w:val="28"/>
        </w:rPr>
        <w:t>。</w:t>
      </w:r>
    </w:p>
    <w:p w:rsidR="002018FB" w:rsidRDefault="00C45CA8" w:rsidP="00127696">
      <w:pPr>
        <w:spacing w:line="320" w:lineRule="exact"/>
        <w:ind w:firstLineChars="246" w:firstLine="689"/>
        <w:rPr>
          <w:rFonts w:ascii="宋体"/>
          <w:sz w:val="28"/>
          <w:szCs w:val="28"/>
        </w:rPr>
      </w:pPr>
      <w:r>
        <w:rPr>
          <w:rFonts w:ascii="宋体"/>
          <w:sz w:val="28"/>
          <w:szCs w:val="28"/>
        </w:rPr>
        <w:t>5.</w:t>
      </w:r>
      <w:r w:rsidR="00904A20">
        <w:rPr>
          <w:rFonts w:ascii="宋体" w:hint="eastAsia"/>
          <w:sz w:val="28"/>
          <w:szCs w:val="28"/>
        </w:rPr>
        <w:t>在</w:t>
      </w:r>
      <w:r w:rsidR="00904A20">
        <w:rPr>
          <w:rFonts w:ascii="宋体"/>
          <w:sz w:val="28"/>
          <w:szCs w:val="28"/>
        </w:rPr>
        <w:t>本县乡</w:t>
      </w:r>
      <w:r w:rsidR="00904A20">
        <w:rPr>
          <w:rFonts w:ascii="宋体" w:hint="eastAsia"/>
          <w:sz w:val="28"/>
          <w:szCs w:val="28"/>
        </w:rPr>
        <w:t>镇工</w:t>
      </w:r>
      <w:r w:rsidR="00904A20">
        <w:rPr>
          <w:rFonts w:ascii="宋体"/>
          <w:sz w:val="28"/>
          <w:szCs w:val="28"/>
        </w:rPr>
        <w:t>作工龄</w:t>
      </w:r>
      <w:r w:rsidR="00904A20">
        <w:rPr>
          <w:rFonts w:ascii="宋体" w:hint="eastAsia"/>
          <w:sz w:val="28"/>
          <w:szCs w:val="28"/>
        </w:rPr>
        <w:t>5</w:t>
      </w:r>
      <w:r>
        <w:rPr>
          <w:rFonts w:ascii="宋体" w:hAnsi="宋体" w:hint="eastAsia"/>
          <w:sz w:val="28"/>
          <w:szCs w:val="28"/>
        </w:rPr>
        <w:t>年</w:t>
      </w:r>
      <w:r w:rsidR="00904A20">
        <w:rPr>
          <w:rFonts w:ascii="宋体" w:hAnsi="宋体" w:hint="eastAsia"/>
          <w:sz w:val="28"/>
          <w:szCs w:val="28"/>
        </w:rPr>
        <w:t>及</w:t>
      </w:r>
      <w:r w:rsidR="00904A20">
        <w:rPr>
          <w:rFonts w:ascii="宋体" w:hAnsi="宋体"/>
          <w:sz w:val="28"/>
          <w:szCs w:val="28"/>
        </w:rPr>
        <w:t>以上</w:t>
      </w:r>
      <w:r w:rsidR="00904A20">
        <w:rPr>
          <w:rFonts w:ascii="宋体" w:hAnsi="宋体" w:hint="eastAsia"/>
          <w:sz w:val="28"/>
          <w:szCs w:val="28"/>
        </w:rPr>
        <w:t>的在</w:t>
      </w:r>
      <w:r w:rsidR="00904A20">
        <w:rPr>
          <w:rFonts w:ascii="宋体" w:hAnsi="宋体"/>
          <w:sz w:val="28"/>
          <w:szCs w:val="28"/>
        </w:rPr>
        <w:t>职</w:t>
      </w:r>
      <w:r w:rsidR="00904A20">
        <w:rPr>
          <w:rFonts w:ascii="宋体" w:hAnsi="宋体" w:hint="eastAsia"/>
          <w:sz w:val="28"/>
          <w:szCs w:val="28"/>
        </w:rPr>
        <w:t>在编教师</w:t>
      </w:r>
      <w:r w:rsidR="00904A20">
        <w:rPr>
          <w:rFonts w:ascii="宋体" w:hint="eastAsia"/>
          <w:sz w:val="28"/>
          <w:szCs w:val="28"/>
        </w:rPr>
        <w:t>。</w:t>
      </w:r>
      <w:r>
        <w:rPr>
          <w:rFonts w:ascii="宋体" w:hAnsi="宋体" w:hint="eastAsia"/>
          <w:sz w:val="28"/>
          <w:szCs w:val="28"/>
        </w:rPr>
        <w:t>（201</w:t>
      </w:r>
      <w:r w:rsidR="00904A20">
        <w:rPr>
          <w:rFonts w:ascii="宋体" w:hAnsi="宋体"/>
          <w:sz w:val="28"/>
          <w:szCs w:val="28"/>
        </w:rPr>
        <w:t>6</w:t>
      </w:r>
      <w:r>
        <w:rPr>
          <w:rFonts w:ascii="宋体" w:hAnsi="宋体" w:hint="eastAsia"/>
          <w:sz w:val="28"/>
          <w:szCs w:val="28"/>
        </w:rPr>
        <w:t>年</w:t>
      </w:r>
      <w:r>
        <w:rPr>
          <w:rFonts w:ascii="宋体" w:hAnsi="宋体"/>
          <w:sz w:val="28"/>
          <w:szCs w:val="28"/>
        </w:rPr>
        <w:t>及以前参加工作</w:t>
      </w:r>
      <w:r>
        <w:rPr>
          <w:rFonts w:ascii="宋体" w:hAnsi="宋体" w:hint="eastAsia"/>
          <w:sz w:val="28"/>
          <w:szCs w:val="28"/>
        </w:rPr>
        <w:t>）。</w:t>
      </w:r>
    </w:p>
    <w:p w:rsidR="002018FB" w:rsidRDefault="00C45CA8" w:rsidP="00127696">
      <w:pPr>
        <w:spacing w:line="320" w:lineRule="exact"/>
        <w:ind w:firstLineChars="246" w:firstLine="689"/>
        <w:rPr>
          <w:rFonts w:ascii="宋体"/>
          <w:sz w:val="28"/>
          <w:szCs w:val="28"/>
        </w:rPr>
      </w:pPr>
      <w:r>
        <w:rPr>
          <w:rFonts w:ascii="宋体" w:hAnsi="宋体"/>
          <w:sz w:val="28"/>
          <w:szCs w:val="28"/>
        </w:rPr>
        <w:t>6.</w:t>
      </w:r>
      <w:r>
        <w:rPr>
          <w:rFonts w:ascii="宋体" w:hAnsi="宋体" w:hint="eastAsia"/>
          <w:sz w:val="28"/>
          <w:szCs w:val="28"/>
        </w:rPr>
        <w:t>身体健康，能正常履行职责，熟悉电脑办公软件操作，</w:t>
      </w:r>
      <w:r>
        <w:rPr>
          <w:rFonts w:ascii="宋体" w:hAnsi="宋体"/>
          <w:sz w:val="28"/>
          <w:szCs w:val="28"/>
        </w:rPr>
        <w:t>熟悉希沃</w:t>
      </w:r>
      <w:r>
        <w:rPr>
          <w:rFonts w:ascii="宋体" w:hAnsi="宋体" w:hint="eastAsia"/>
          <w:sz w:val="28"/>
          <w:szCs w:val="28"/>
        </w:rPr>
        <w:t>交</w:t>
      </w:r>
      <w:r>
        <w:rPr>
          <w:rFonts w:ascii="宋体" w:hAnsi="宋体"/>
          <w:sz w:val="28"/>
          <w:szCs w:val="28"/>
        </w:rPr>
        <w:t>互式电子白板</w:t>
      </w:r>
      <w:r>
        <w:rPr>
          <w:rFonts w:ascii="宋体" w:hAnsi="宋体" w:hint="eastAsia"/>
          <w:sz w:val="28"/>
          <w:szCs w:val="28"/>
        </w:rPr>
        <w:t>的</w:t>
      </w:r>
      <w:r>
        <w:rPr>
          <w:rFonts w:ascii="宋体" w:hAnsi="宋体"/>
          <w:sz w:val="28"/>
          <w:szCs w:val="28"/>
        </w:rPr>
        <w:t>操作</w:t>
      </w:r>
      <w:r>
        <w:rPr>
          <w:rFonts w:ascii="宋体" w:hAnsi="宋体" w:hint="eastAsia"/>
          <w:sz w:val="28"/>
          <w:szCs w:val="28"/>
        </w:rPr>
        <w:t>。</w:t>
      </w:r>
    </w:p>
    <w:p w:rsidR="002018FB" w:rsidRDefault="00C45CA8" w:rsidP="00127696">
      <w:pPr>
        <w:spacing w:line="320" w:lineRule="exact"/>
        <w:ind w:firstLineChars="246" w:firstLine="689"/>
        <w:rPr>
          <w:rFonts w:ascii="宋体"/>
          <w:sz w:val="28"/>
          <w:szCs w:val="28"/>
        </w:rPr>
      </w:pPr>
      <w:r>
        <w:rPr>
          <w:rFonts w:ascii="宋体" w:hAnsi="宋体"/>
          <w:sz w:val="28"/>
          <w:szCs w:val="28"/>
        </w:rPr>
        <w:t>7.</w:t>
      </w:r>
      <w:r>
        <w:rPr>
          <w:rFonts w:ascii="宋体" w:hAnsi="宋体" w:hint="eastAsia"/>
          <w:sz w:val="28"/>
          <w:szCs w:val="28"/>
        </w:rPr>
        <w:t>违反纪律仍在处分期者不能参加选调。</w:t>
      </w:r>
    </w:p>
    <w:p w:rsidR="002018FB" w:rsidRDefault="00C45CA8" w:rsidP="00127696">
      <w:pPr>
        <w:spacing w:line="320" w:lineRule="exact"/>
        <w:ind w:firstLineChars="246" w:firstLine="689"/>
        <w:rPr>
          <w:rFonts w:ascii="宋体" w:hAnsi="宋体"/>
          <w:sz w:val="28"/>
          <w:szCs w:val="28"/>
        </w:rPr>
      </w:pPr>
      <w:r>
        <w:rPr>
          <w:rFonts w:ascii="宋体" w:hAnsi="宋体"/>
          <w:sz w:val="28"/>
          <w:szCs w:val="28"/>
        </w:rPr>
        <w:t>8.</w:t>
      </w:r>
      <w:r>
        <w:rPr>
          <w:rFonts w:ascii="宋体" w:hAnsi="宋体" w:hint="eastAsia"/>
          <w:sz w:val="28"/>
          <w:szCs w:val="28"/>
        </w:rPr>
        <w:t>每个岗位要有</w:t>
      </w:r>
      <w:r>
        <w:rPr>
          <w:rFonts w:ascii="宋体" w:hAnsi="宋体"/>
          <w:sz w:val="28"/>
          <w:szCs w:val="28"/>
        </w:rPr>
        <w:t>3</w:t>
      </w:r>
      <w:r>
        <w:rPr>
          <w:rFonts w:ascii="宋体" w:hAnsi="宋体" w:hint="eastAsia"/>
          <w:sz w:val="28"/>
          <w:szCs w:val="28"/>
        </w:rPr>
        <w:t>人（含</w:t>
      </w:r>
      <w:r>
        <w:rPr>
          <w:rFonts w:ascii="宋体" w:hAnsi="宋体"/>
          <w:sz w:val="28"/>
          <w:szCs w:val="28"/>
        </w:rPr>
        <w:t>3</w:t>
      </w:r>
      <w:r>
        <w:rPr>
          <w:rFonts w:ascii="宋体" w:hAnsi="宋体" w:hint="eastAsia"/>
          <w:sz w:val="28"/>
          <w:szCs w:val="28"/>
        </w:rPr>
        <w:t>人）以上报考方能开考，达不到比例，又急需补充教师的，报教育行政主管部门同意后方能开考。</w:t>
      </w:r>
      <w:r>
        <w:rPr>
          <w:rFonts w:ascii="宋体" w:hAnsi="宋体"/>
          <w:sz w:val="28"/>
          <w:szCs w:val="28"/>
        </w:rPr>
        <w:t xml:space="preserve">   </w:t>
      </w:r>
    </w:p>
    <w:p w:rsidR="002018FB" w:rsidRDefault="00C45CA8" w:rsidP="00127696">
      <w:pPr>
        <w:spacing w:line="320" w:lineRule="exact"/>
        <w:ind w:firstLineChars="246" w:firstLine="689"/>
        <w:rPr>
          <w:rFonts w:ascii="宋体" w:hAnsi="宋体"/>
          <w:sz w:val="28"/>
          <w:szCs w:val="28"/>
        </w:rPr>
      </w:pPr>
      <w:r>
        <w:rPr>
          <w:rFonts w:ascii="宋体" w:hAnsi="宋体"/>
          <w:sz w:val="28"/>
          <w:szCs w:val="28"/>
        </w:rPr>
        <w:t>9.</w:t>
      </w:r>
      <w:r>
        <w:rPr>
          <w:rFonts w:ascii="宋体" w:hAnsi="宋体" w:hint="eastAsia"/>
          <w:sz w:val="28"/>
          <w:szCs w:val="28"/>
        </w:rPr>
        <w:t>凡报名参加本校选调的教师只能报一个学科岗位，不能交叉报名，不能再报名参加其他学校选调，一经发现有参加其他学校选调的将取消报名参加我校选调教师资格。</w:t>
      </w:r>
    </w:p>
    <w:p w:rsidR="00E35A07" w:rsidRDefault="00E35A07" w:rsidP="00127696">
      <w:pPr>
        <w:spacing w:line="320" w:lineRule="exact"/>
        <w:ind w:firstLineChars="246" w:firstLine="689"/>
        <w:rPr>
          <w:rFonts w:ascii="宋体"/>
          <w:sz w:val="28"/>
          <w:szCs w:val="28"/>
        </w:rPr>
      </w:pPr>
      <w:r>
        <w:rPr>
          <w:rFonts w:ascii="宋体" w:hAnsi="宋体" w:hint="eastAsia"/>
          <w:sz w:val="28"/>
          <w:szCs w:val="28"/>
        </w:rPr>
        <w:t>10.</w:t>
      </w:r>
      <w:r>
        <w:rPr>
          <w:rFonts w:ascii="宋体" w:hAnsi="宋体"/>
          <w:sz w:val="28"/>
          <w:szCs w:val="28"/>
        </w:rPr>
        <w:t>参加选调的教师原则上专业</w:t>
      </w:r>
      <w:r>
        <w:rPr>
          <w:rFonts w:ascii="宋体" w:hAnsi="宋体" w:hint="eastAsia"/>
          <w:sz w:val="28"/>
          <w:szCs w:val="28"/>
        </w:rPr>
        <w:t>要</w:t>
      </w:r>
      <w:r>
        <w:rPr>
          <w:rFonts w:ascii="宋体" w:hAnsi="宋体"/>
          <w:sz w:val="28"/>
          <w:szCs w:val="28"/>
        </w:rPr>
        <w:t>对口，如不对口以实际任</w:t>
      </w:r>
      <w:r>
        <w:rPr>
          <w:rFonts w:ascii="宋体" w:hAnsi="宋体" w:hint="eastAsia"/>
          <w:sz w:val="28"/>
          <w:szCs w:val="28"/>
        </w:rPr>
        <w:t>教该</w:t>
      </w:r>
      <w:r>
        <w:rPr>
          <w:rFonts w:ascii="宋体" w:hAnsi="宋体"/>
          <w:sz w:val="28"/>
          <w:szCs w:val="28"/>
        </w:rPr>
        <w:t>科目至少一个循环。</w:t>
      </w:r>
    </w:p>
    <w:p w:rsidR="002018FB" w:rsidRDefault="00C45CA8" w:rsidP="00127696">
      <w:pPr>
        <w:spacing w:line="320" w:lineRule="exact"/>
        <w:ind w:firstLineChars="223" w:firstLine="624"/>
        <w:rPr>
          <w:rFonts w:ascii="宋体" w:hAnsi="宋体"/>
          <w:sz w:val="28"/>
          <w:szCs w:val="28"/>
        </w:rPr>
      </w:pPr>
      <w:r>
        <w:rPr>
          <w:rFonts w:ascii="宋体" w:hAnsi="宋体" w:hint="eastAsia"/>
          <w:sz w:val="28"/>
          <w:szCs w:val="28"/>
        </w:rPr>
        <w:t>二</w:t>
      </w:r>
      <w:r>
        <w:rPr>
          <w:rFonts w:ascii="宋体" w:hAnsi="宋体"/>
          <w:sz w:val="28"/>
          <w:szCs w:val="28"/>
        </w:rPr>
        <w:t>、选调</w:t>
      </w:r>
      <w:r>
        <w:rPr>
          <w:rFonts w:ascii="宋体" w:hAnsi="宋体" w:hint="eastAsia"/>
          <w:sz w:val="28"/>
          <w:szCs w:val="28"/>
        </w:rPr>
        <w:t>范围</w:t>
      </w:r>
      <w:r>
        <w:rPr>
          <w:rFonts w:ascii="宋体" w:hAnsi="宋体"/>
          <w:sz w:val="28"/>
          <w:szCs w:val="28"/>
        </w:rPr>
        <w:t>及对象</w:t>
      </w:r>
      <w:r w:rsidR="004214CB">
        <w:rPr>
          <w:rFonts w:ascii="宋体" w:hAnsi="宋体" w:hint="eastAsia"/>
          <w:sz w:val="28"/>
          <w:szCs w:val="28"/>
        </w:rPr>
        <w:t>。</w:t>
      </w:r>
    </w:p>
    <w:p w:rsidR="002018FB" w:rsidRDefault="00C45CA8" w:rsidP="00127696">
      <w:pPr>
        <w:spacing w:line="320" w:lineRule="exact"/>
        <w:rPr>
          <w:rFonts w:ascii="宋体" w:hAnsi="宋体"/>
          <w:sz w:val="28"/>
          <w:szCs w:val="28"/>
        </w:rPr>
      </w:pPr>
      <w:r>
        <w:rPr>
          <w:rFonts w:ascii="宋体" w:hAnsi="宋体"/>
          <w:sz w:val="28"/>
          <w:szCs w:val="28"/>
        </w:rPr>
        <w:t>（</w:t>
      </w:r>
      <w:r>
        <w:rPr>
          <w:rFonts w:ascii="宋体" w:hAnsi="宋体" w:hint="eastAsia"/>
          <w:sz w:val="28"/>
          <w:szCs w:val="28"/>
        </w:rPr>
        <w:t>1</w:t>
      </w:r>
      <w:r>
        <w:rPr>
          <w:rFonts w:ascii="宋体" w:hAnsi="宋体"/>
          <w:sz w:val="28"/>
          <w:szCs w:val="28"/>
        </w:rPr>
        <w:t>）</w:t>
      </w:r>
      <w:r>
        <w:rPr>
          <w:rFonts w:ascii="宋体" w:hAnsi="宋体" w:hint="eastAsia"/>
          <w:sz w:val="28"/>
          <w:szCs w:val="28"/>
        </w:rPr>
        <w:t>同</w:t>
      </w:r>
      <w:r>
        <w:rPr>
          <w:rFonts w:ascii="宋体" w:hAnsi="宋体"/>
          <w:sz w:val="28"/>
          <w:szCs w:val="28"/>
        </w:rPr>
        <w:t>乐</w:t>
      </w:r>
      <w:r>
        <w:rPr>
          <w:rFonts w:ascii="宋体" w:hAnsi="宋体" w:hint="eastAsia"/>
          <w:sz w:val="28"/>
          <w:szCs w:val="28"/>
        </w:rPr>
        <w:t>乡</w:t>
      </w:r>
      <w:r>
        <w:rPr>
          <w:rFonts w:ascii="宋体" w:hAnsi="宋体"/>
          <w:sz w:val="28"/>
          <w:szCs w:val="28"/>
        </w:rPr>
        <w:t>中学</w:t>
      </w:r>
      <w:r>
        <w:rPr>
          <w:rFonts w:ascii="宋体" w:hAnsi="宋体" w:hint="eastAsia"/>
          <w:sz w:val="28"/>
          <w:szCs w:val="28"/>
        </w:rPr>
        <w:t>符合</w:t>
      </w:r>
      <w:r>
        <w:rPr>
          <w:rFonts w:ascii="宋体" w:hAnsi="宋体"/>
          <w:sz w:val="28"/>
          <w:szCs w:val="28"/>
        </w:rPr>
        <w:t>条件的教师</w:t>
      </w:r>
      <w:r>
        <w:rPr>
          <w:rFonts w:ascii="宋体" w:hAnsi="宋体" w:hint="eastAsia"/>
          <w:sz w:val="28"/>
          <w:szCs w:val="28"/>
        </w:rPr>
        <w:t>。</w:t>
      </w:r>
    </w:p>
    <w:p w:rsidR="002018FB" w:rsidRDefault="00C45CA8" w:rsidP="00127696">
      <w:pPr>
        <w:spacing w:line="320" w:lineRule="exact"/>
        <w:rPr>
          <w:rFonts w:ascii="宋体" w:hAnsi="宋体"/>
          <w:sz w:val="28"/>
          <w:szCs w:val="28"/>
        </w:rPr>
      </w:pPr>
      <w:r>
        <w:rPr>
          <w:rFonts w:ascii="宋体" w:hAnsi="宋体" w:hint="eastAsia"/>
          <w:sz w:val="28"/>
          <w:szCs w:val="28"/>
        </w:rPr>
        <w:t>（2）</w:t>
      </w:r>
      <w:r>
        <w:rPr>
          <w:rFonts w:ascii="宋体" w:hAnsi="宋体"/>
          <w:sz w:val="28"/>
          <w:szCs w:val="28"/>
        </w:rPr>
        <w:t>超编</w:t>
      </w:r>
      <w:r>
        <w:rPr>
          <w:rFonts w:ascii="宋体" w:hAnsi="宋体" w:hint="eastAsia"/>
          <w:sz w:val="28"/>
          <w:szCs w:val="28"/>
        </w:rPr>
        <w:t>的</w:t>
      </w:r>
      <w:r>
        <w:rPr>
          <w:rFonts w:ascii="宋体" w:hAnsi="宋体"/>
          <w:sz w:val="28"/>
          <w:szCs w:val="28"/>
        </w:rPr>
        <w:t>各</w:t>
      </w:r>
      <w:r>
        <w:rPr>
          <w:rFonts w:ascii="宋体" w:hAnsi="宋体" w:hint="eastAsia"/>
          <w:sz w:val="28"/>
          <w:szCs w:val="28"/>
        </w:rPr>
        <w:t>乡镇</w:t>
      </w:r>
      <w:r>
        <w:rPr>
          <w:rFonts w:ascii="宋体" w:hAnsi="宋体"/>
          <w:sz w:val="28"/>
          <w:szCs w:val="28"/>
        </w:rPr>
        <w:t>中心校</w:t>
      </w:r>
      <w:r>
        <w:rPr>
          <w:rFonts w:ascii="宋体" w:hAnsi="宋体" w:hint="eastAsia"/>
          <w:sz w:val="28"/>
          <w:szCs w:val="28"/>
        </w:rPr>
        <w:t>符合</w:t>
      </w:r>
      <w:r>
        <w:rPr>
          <w:rFonts w:ascii="宋体" w:hAnsi="宋体"/>
          <w:sz w:val="28"/>
          <w:szCs w:val="28"/>
        </w:rPr>
        <w:t>条件的教师</w:t>
      </w:r>
      <w:r>
        <w:rPr>
          <w:rFonts w:ascii="宋体" w:hAnsi="宋体" w:hint="eastAsia"/>
          <w:sz w:val="28"/>
          <w:szCs w:val="28"/>
        </w:rPr>
        <w:t>（超编的</w:t>
      </w:r>
      <w:r>
        <w:rPr>
          <w:rFonts w:ascii="宋体" w:hAnsi="宋体"/>
          <w:sz w:val="28"/>
          <w:szCs w:val="28"/>
        </w:rPr>
        <w:t>乡镇</w:t>
      </w:r>
      <w:r>
        <w:rPr>
          <w:rFonts w:ascii="宋体" w:hAnsi="宋体" w:hint="eastAsia"/>
          <w:sz w:val="28"/>
          <w:szCs w:val="28"/>
        </w:rPr>
        <w:t>中</w:t>
      </w:r>
      <w:r>
        <w:rPr>
          <w:rFonts w:ascii="宋体" w:hAnsi="宋体"/>
          <w:sz w:val="28"/>
          <w:szCs w:val="28"/>
        </w:rPr>
        <w:t>心校信息由</w:t>
      </w:r>
      <w:r>
        <w:rPr>
          <w:rFonts w:ascii="宋体" w:hAnsi="宋体" w:hint="eastAsia"/>
          <w:sz w:val="28"/>
          <w:szCs w:val="28"/>
        </w:rPr>
        <w:t>县</w:t>
      </w:r>
      <w:r>
        <w:rPr>
          <w:rFonts w:ascii="宋体" w:hAnsi="宋体"/>
          <w:sz w:val="28"/>
          <w:szCs w:val="28"/>
        </w:rPr>
        <w:t>教育局人事股提供</w:t>
      </w:r>
      <w:r>
        <w:rPr>
          <w:rFonts w:ascii="宋体" w:hAnsi="宋体" w:hint="eastAsia"/>
          <w:sz w:val="28"/>
          <w:szCs w:val="28"/>
        </w:rPr>
        <w:t>）。</w:t>
      </w:r>
    </w:p>
    <w:p w:rsidR="00593463" w:rsidRDefault="00593463" w:rsidP="00127696">
      <w:pPr>
        <w:spacing w:line="320" w:lineRule="exact"/>
        <w:ind w:firstLineChars="200" w:firstLine="560"/>
        <w:rPr>
          <w:rFonts w:ascii="宋体"/>
          <w:sz w:val="28"/>
          <w:szCs w:val="28"/>
        </w:rPr>
      </w:pPr>
      <w:r>
        <w:rPr>
          <w:rFonts w:ascii="宋体" w:hAnsi="宋体" w:hint="eastAsia"/>
          <w:sz w:val="28"/>
          <w:szCs w:val="28"/>
        </w:rPr>
        <w:t>三、选调学科与人数及选调教师的工资岗位。</w:t>
      </w:r>
    </w:p>
    <w:p w:rsidR="00593463" w:rsidRDefault="00593463" w:rsidP="00127696">
      <w:pPr>
        <w:spacing w:line="320" w:lineRule="exact"/>
        <w:ind w:firstLineChars="223" w:firstLine="624"/>
        <w:jc w:val="left"/>
        <w:rPr>
          <w:rFonts w:ascii="宋体" w:hAnsi="宋体"/>
          <w:sz w:val="28"/>
          <w:szCs w:val="28"/>
        </w:rPr>
      </w:pPr>
      <w:r>
        <w:rPr>
          <w:rFonts w:ascii="宋体" w:hAnsi="宋体" w:hint="eastAsia"/>
          <w:sz w:val="28"/>
          <w:szCs w:val="28"/>
        </w:rPr>
        <w:t>（一）、选调学科与人数</w:t>
      </w:r>
      <w:r w:rsidR="004214CB">
        <w:rPr>
          <w:rFonts w:ascii="宋体" w:hAnsi="宋体" w:hint="eastAsia"/>
          <w:sz w:val="28"/>
          <w:szCs w:val="28"/>
        </w:rPr>
        <w:t>。</w:t>
      </w:r>
    </w:p>
    <w:p w:rsidR="00593463" w:rsidRDefault="00593463" w:rsidP="00127696">
      <w:pPr>
        <w:spacing w:line="320" w:lineRule="exact"/>
        <w:ind w:firstLineChars="223" w:firstLine="624"/>
        <w:jc w:val="left"/>
        <w:rPr>
          <w:rFonts w:ascii="宋体"/>
          <w:sz w:val="28"/>
          <w:szCs w:val="28"/>
        </w:rPr>
      </w:pPr>
      <w:r>
        <w:rPr>
          <w:rFonts w:ascii="宋体" w:hAnsi="宋体" w:hint="eastAsia"/>
          <w:sz w:val="28"/>
          <w:szCs w:val="28"/>
        </w:rPr>
        <w:t>表（一）面向</w:t>
      </w:r>
      <w:r>
        <w:rPr>
          <w:rFonts w:ascii="宋体" w:hAnsi="宋体"/>
          <w:sz w:val="28"/>
          <w:szCs w:val="28"/>
        </w:rPr>
        <w:t>同乐</w:t>
      </w:r>
      <w:r>
        <w:rPr>
          <w:rFonts w:ascii="宋体" w:hAnsi="宋体" w:hint="eastAsia"/>
          <w:sz w:val="28"/>
          <w:szCs w:val="28"/>
        </w:rPr>
        <w:t>乡</w:t>
      </w:r>
      <w:r>
        <w:rPr>
          <w:rFonts w:ascii="宋体" w:hAnsi="宋体"/>
          <w:sz w:val="28"/>
          <w:szCs w:val="28"/>
        </w:rPr>
        <w:t>中学：</w:t>
      </w: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496"/>
        <w:gridCol w:w="496"/>
        <w:gridCol w:w="496"/>
        <w:gridCol w:w="496"/>
        <w:gridCol w:w="496"/>
        <w:gridCol w:w="496"/>
        <w:gridCol w:w="496"/>
        <w:gridCol w:w="496"/>
        <w:gridCol w:w="776"/>
      </w:tblGrid>
      <w:tr w:rsidR="00593463" w:rsidTr="00FD33B0">
        <w:trPr>
          <w:trHeight w:val="429"/>
        </w:trPr>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科目</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语</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数</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英</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物</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政</w:t>
            </w:r>
          </w:p>
        </w:tc>
        <w:tc>
          <w:tcPr>
            <w:tcW w:w="0" w:type="auto"/>
          </w:tcPr>
          <w:p w:rsidR="00593463" w:rsidRDefault="00593463" w:rsidP="00127696">
            <w:pPr>
              <w:spacing w:line="320" w:lineRule="exact"/>
              <w:jc w:val="center"/>
              <w:rPr>
                <w:rFonts w:ascii="宋体"/>
                <w:kern w:val="0"/>
                <w:sz w:val="28"/>
                <w:szCs w:val="28"/>
              </w:rPr>
            </w:pPr>
            <w:r>
              <w:rPr>
                <w:rFonts w:ascii="宋体" w:hint="eastAsia"/>
                <w:kern w:val="0"/>
                <w:sz w:val="28"/>
                <w:szCs w:val="28"/>
              </w:rPr>
              <w:t>化</w:t>
            </w:r>
          </w:p>
        </w:tc>
        <w:tc>
          <w:tcPr>
            <w:tcW w:w="496" w:type="dxa"/>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史</w:t>
            </w:r>
          </w:p>
        </w:tc>
        <w:tc>
          <w:tcPr>
            <w:tcW w:w="496" w:type="dxa"/>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地</w:t>
            </w:r>
          </w:p>
        </w:tc>
        <w:tc>
          <w:tcPr>
            <w:tcW w:w="0" w:type="auto"/>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合计</w:t>
            </w:r>
          </w:p>
        </w:tc>
      </w:tr>
      <w:tr w:rsidR="00593463" w:rsidTr="00FD33B0">
        <w:trPr>
          <w:trHeight w:val="269"/>
        </w:trPr>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人数</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3</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3</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kern w:val="0"/>
                <w:sz w:val="28"/>
                <w:szCs w:val="28"/>
              </w:rPr>
              <w:t>1</w:t>
            </w:r>
          </w:p>
        </w:tc>
        <w:tc>
          <w:tcPr>
            <w:tcW w:w="496" w:type="dxa"/>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496" w:type="dxa"/>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12</w:t>
            </w:r>
          </w:p>
        </w:tc>
      </w:tr>
    </w:tbl>
    <w:p w:rsidR="00593463" w:rsidRDefault="00593463" w:rsidP="00127696">
      <w:pPr>
        <w:adjustRightInd w:val="0"/>
        <w:snapToGrid w:val="0"/>
        <w:spacing w:line="320" w:lineRule="exact"/>
        <w:rPr>
          <w:rFonts w:ascii="宋体"/>
          <w:sz w:val="28"/>
          <w:szCs w:val="28"/>
        </w:rPr>
      </w:pPr>
    </w:p>
    <w:p w:rsidR="00593463" w:rsidRDefault="00593463" w:rsidP="00127696">
      <w:pPr>
        <w:adjustRightInd w:val="0"/>
        <w:snapToGrid w:val="0"/>
        <w:spacing w:line="320" w:lineRule="exact"/>
        <w:ind w:firstLineChars="150" w:firstLine="420"/>
        <w:rPr>
          <w:rFonts w:ascii="宋体" w:hAnsi="宋体"/>
          <w:sz w:val="28"/>
          <w:szCs w:val="28"/>
        </w:rPr>
      </w:pPr>
    </w:p>
    <w:p w:rsidR="00593463" w:rsidRDefault="00593463" w:rsidP="00127696">
      <w:pPr>
        <w:adjustRightInd w:val="0"/>
        <w:snapToGrid w:val="0"/>
        <w:spacing w:line="320" w:lineRule="exact"/>
        <w:rPr>
          <w:rFonts w:ascii="宋体" w:hAnsi="宋体"/>
          <w:sz w:val="28"/>
          <w:szCs w:val="28"/>
        </w:rPr>
      </w:pPr>
    </w:p>
    <w:p w:rsidR="00593463" w:rsidRDefault="00593463" w:rsidP="00127696">
      <w:pPr>
        <w:adjustRightInd w:val="0"/>
        <w:snapToGrid w:val="0"/>
        <w:spacing w:line="320" w:lineRule="exact"/>
        <w:ind w:firstLineChars="200" w:firstLine="560"/>
        <w:rPr>
          <w:rFonts w:ascii="宋体" w:hAnsi="宋体"/>
          <w:sz w:val="28"/>
          <w:szCs w:val="28"/>
        </w:rPr>
      </w:pP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表</w:t>
      </w: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hint="eastAsia"/>
          <w:sz w:val="28"/>
          <w:szCs w:val="28"/>
        </w:rPr>
        <w:t>面向</w:t>
      </w:r>
      <w:r>
        <w:rPr>
          <w:rFonts w:ascii="宋体" w:hAnsi="宋体"/>
          <w:sz w:val="28"/>
          <w:szCs w:val="28"/>
        </w:rPr>
        <w:t>各超编乡镇中心校：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1.程</w:t>
      </w:r>
      <w:r>
        <w:rPr>
          <w:rFonts w:ascii="宋体" w:hAnsi="宋体"/>
          <w:sz w:val="28"/>
          <w:szCs w:val="28"/>
        </w:rPr>
        <w:t>村乡中心校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2.高</w:t>
      </w:r>
      <w:r>
        <w:rPr>
          <w:rFonts w:ascii="宋体" w:hAnsi="宋体"/>
          <w:sz w:val="28"/>
          <w:szCs w:val="28"/>
        </w:rPr>
        <w:t>基乡中心校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丹洲</w:t>
      </w:r>
      <w:r>
        <w:rPr>
          <w:rFonts w:ascii="宋体" w:hAnsi="宋体"/>
          <w:sz w:val="28"/>
          <w:szCs w:val="28"/>
        </w:rPr>
        <w:t>镇中心校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4.老</w:t>
      </w:r>
      <w:r>
        <w:rPr>
          <w:rFonts w:ascii="宋体" w:hAnsi="宋体"/>
          <w:sz w:val="28"/>
          <w:szCs w:val="28"/>
        </w:rPr>
        <w:t>堡乡中心校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林</w:t>
      </w:r>
      <w:r>
        <w:rPr>
          <w:rFonts w:ascii="宋体" w:hAnsi="宋体"/>
          <w:sz w:val="28"/>
          <w:szCs w:val="28"/>
        </w:rPr>
        <w:t>溪乡中心校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6.八</w:t>
      </w:r>
      <w:r>
        <w:rPr>
          <w:rFonts w:ascii="宋体" w:hAnsi="宋体"/>
          <w:sz w:val="28"/>
          <w:szCs w:val="28"/>
        </w:rPr>
        <w:t>江镇中心校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7.独</w:t>
      </w:r>
      <w:r>
        <w:rPr>
          <w:rFonts w:ascii="宋体" w:hAnsi="宋体"/>
          <w:sz w:val="28"/>
          <w:szCs w:val="28"/>
        </w:rPr>
        <w:t>峒镇</w:t>
      </w:r>
      <w:r>
        <w:rPr>
          <w:rFonts w:ascii="宋体" w:hAnsi="宋体" w:hint="eastAsia"/>
          <w:sz w:val="28"/>
          <w:szCs w:val="28"/>
        </w:rPr>
        <w:t>中</w:t>
      </w:r>
      <w:r>
        <w:rPr>
          <w:rFonts w:ascii="宋体" w:hAnsi="宋体"/>
          <w:sz w:val="28"/>
          <w:szCs w:val="28"/>
        </w:rPr>
        <w:t>心校</w:t>
      </w:r>
    </w:p>
    <w:p w:rsidR="00593463" w:rsidRDefault="00593463" w:rsidP="00127696">
      <w:pPr>
        <w:adjustRightInd w:val="0"/>
        <w:snapToGrid w:val="0"/>
        <w:spacing w:line="320" w:lineRule="exact"/>
        <w:ind w:firstLineChars="200" w:firstLine="560"/>
        <w:rPr>
          <w:rFonts w:ascii="宋体" w:hAnsi="宋体"/>
          <w:sz w:val="28"/>
          <w:szCs w:val="28"/>
        </w:rPr>
      </w:pPr>
      <w:r>
        <w:rPr>
          <w:rFonts w:ascii="宋体" w:hAnsi="宋体" w:hint="eastAsia"/>
          <w:sz w:val="28"/>
          <w:szCs w:val="28"/>
        </w:rPr>
        <w:t>8.和</w:t>
      </w:r>
      <w:r w:rsidR="00E27488">
        <w:rPr>
          <w:rFonts w:ascii="宋体" w:hAnsi="宋体"/>
          <w:sz w:val="28"/>
          <w:szCs w:val="28"/>
        </w:rPr>
        <w:t>平乡中心</w:t>
      </w:r>
      <w:r w:rsidR="00E27488">
        <w:rPr>
          <w:rFonts w:ascii="宋体" w:hAnsi="宋体" w:hint="eastAsia"/>
          <w:sz w:val="28"/>
          <w:szCs w:val="28"/>
        </w:rPr>
        <w:t>校</w:t>
      </w:r>
    </w:p>
    <w:p w:rsidR="00593463" w:rsidRPr="00B466E6" w:rsidRDefault="00593463" w:rsidP="00127696">
      <w:pPr>
        <w:adjustRightInd w:val="0"/>
        <w:snapToGrid w:val="0"/>
        <w:spacing w:line="320" w:lineRule="exact"/>
        <w:ind w:firstLineChars="200" w:firstLine="560"/>
        <w:rPr>
          <w:rFonts w:ascii="宋体" w:hAnsi="宋体"/>
          <w:sz w:val="28"/>
          <w:szCs w:val="28"/>
        </w:rPr>
      </w:pPr>
      <w:r>
        <w:rPr>
          <w:rFonts w:ascii="宋体" w:hAnsi="宋体"/>
          <w:sz w:val="28"/>
          <w:szCs w:val="28"/>
        </w:rPr>
        <w:lastRenderedPageBreak/>
        <w:t>9.</w:t>
      </w:r>
      <w:r>
        <w:rPr>
          <w:rFonts w:ascii="宋体" w:hAnsi="宋体" w:hint="eastAsia"/>
          <w:sz w:val="28"/>
          <w:szCs w:val="28"/>
        </w:rPr>
        <w:t>斗</w:t>
      </w:r>
      <w:r>
        <w:rPr>
          <w:rFonts w:ascii="宋体" w:hAnsi="宋体"/>
          <w:sz w:val="28"/>
          <w:szCs w:val="28"/>
        </w:rPr>
        <w:t>江</w:t>
      </w:r>
      <w:r w:rsidR="00E27488">
        <w:rPr>
          <w:rFonts w:ascii="宋体" w:hAnsi="宋体" w:hint="eastAsia"/>
          <w:sz w:val="28"/>
          <w:szCs w:val="28"/>
        </w:rPr>
        <w:t>镇</w:t>
      </w:r>
      <w:r>
        <w:rPr>
          <w:rFonts w:ascii="宋体" w:hAnsi="宋体"/>
          <w:sz w:val="28"/>
          <w:szCs w:val="28"/>
        </w:rPr>
        <w:t>中心校</w:t>
      </w:r>
    </w:p>
    <w:tbl>
      <w:tblPr>
        <w:tblpPr w:leftFromText="180" w:rightFromText="180" w:vertAnchor="text" w:horzAnchor="margin" w:tblpXSpec="center"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496"/>
        <w:gridCol w:w="496"/>
        <w:gridCol w:w="496"/>
        <w:gridCol w:w="496"/>
        <w:gridCol w:w="496"/>
        <w:gridCol w:w="496"/>
        <w:gridCol w:w="496"/>
        <w:gridCol w:w="776"/>
      </w:tblGrid>
      <w:tr w:rsidR="00593463" w:rsidTr="00FD33B0">
        <w:trPr>
          <w:trHeight w:val="429"/>
        </w:trPr>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科目</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语</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数</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英</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历</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体</w:t>
            </w:r>
          </w:p>
        </w:tc>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美</w:t>
            </w:r>
          </w:p>
        </w:tc>
        <w:tc>
          <w:tcPr>
            <w:tcW w:w="0" w:type="auto"/>
          </w:tcPr>
          <w:p w:rsidR="00593463" w:rsidRDefault="00593463" w:rsidP="00127696">
            <w:pPr>
              <w:spacing w:line="320" w:lineRule="exact"/>
              <w:jc w:val="center"/>
              <w:rPr>
                <w:rFonts w:ascii="宋体"/>
                <w:kern w:val="0"/>
                <w:sz w:val="28"/>
                <w:szCs w:val="28"/>
              </w:rPr>
            </w:pPr>
            <w:r>
              <w:rPr>
                <w:rFonts w:ascii="宋体" w:hint="eastAsia"/>
                <w:kern w:val="0"/>
                <w:sz w:val="28"/>
                <w:szCs w:val="28"/>
              </w:rPr>
              <w:t>音</w:t>
            </w:r>
          </w:p>
        </w:tc>
        <w:tc>
          <w:tcPr>
            <w:tcW w:w="0" w:type="auto"/>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合计</w:t>
            </w:r>
          </w:p>
        </w:tc>
      </w:tr>
      <w:tr w:rsidR="00593463" w:rsidTr="00FD33B0">
        <w:trPr>
          <w:trHeight w:val="269"/>
        </w:trPr>
        <w:tc>
          <w:tcPr>
            <w:tcW w:w="0" w:type="auto"/>
            <w:vAlign w:val="center"/>
          </w:tcPr>
          <w:p w:rsidR="00593463" w:rsidRDefault="00593463" w:rsidP="00127696">
            <w:pPr>
              <w:spacing w:line="320" w:lineRule="exact"/>
              <w:jc w:val="center"/>
              <w:rPr>
                <w:rFonts w:ascii="宋体"/>
                <w:kern w:val="0"/>
                <w:sz w:val="28"/>
                <w:szCs w:val="28"/>
              </w:rPr>
            </w:pPr>
            <w:r>
              <w:rPr>
                <w:rFonts w:ascii="宋体" w:hAnsi="宋体" w:hint="eastAsia"/>
                <w:kern w:val="0"/>
                <w:sz w:val="28"/>
                <w:szCs w:val="28"/>
              </w:rPr>
              <w:t>人数</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5</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5</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2</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vAlign w:val="center"/>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w:t>
            </w:r>
          </w:p>
        </w:tc>
        <w:tc>
          <w:tcPr>
            <w:tcW w:w="0" w:type="auto"/>
          </w:tcPr>
          <w:p w:rsidR="00593463" w:rsidRDefault="00593463" w:rsidP="00127696">
            <w:pPr>
              <w:spacing w:line="320" w:lineRule="exact"/>
              <w:jc w:val="center"/>
              <w:rPr>
                <w:rFonts w:ascii="宋体" w:hAnsi="宋体"/>
                <w:kern w:val="0"/>
                <w:sz w:val="28"/>
                <w:szCs w:val="28"/>
              </w:rPr>
            </w:pPr>
            <w:r>
              <w:rPr>
                <w:rFonts w:ascii="宋体" w:hAnsi="宋体" w:hint="eastAsia"/>
                <w:kern w:val="0"/>
                <w:sz w:val="28"/>
                <w:szCs w:val="28"/>
              </w:rPr>
              <w:t>16</w:t>
            </w:r>
          </w:p>
        </w:tc>
      </w:tr>
    </w:tbl>
    <w:p w:rsidR="002018FB" w:rsidRDefault="002018FB" w:rsidP="00127696">
      <w:pPr>
        <w:adjustRightInd w:val="0"/>
        <w:snapToGrid w:val="0"/>
        <w:spacing w:line="320" w:lineRule="exact"/>
        <w:rPr>
          <w:rFonts w:ascii="宋体" w:hAnsi="宋体"/>
          <w:sz w:val="28"/>
          <w:szCs w:val="28"/>
        </w:rPr>
      </w:pPr>
    </w:p>
    <w:p w:rsidR="002018FB" w:rsidRDefault="002018FB" w:rsidP="00127696">
      <w:pPr>
        <w:adjustRightInd w:val="0"/>
        <w:snapToGrid w:val="0"/>
        <w:spacing w:line="320" w:lineRule="exact"/>
        <w:ind w:firstLineChars="150" w:firstLine="420"/>
        <w:rPr>
          <w:rFonts w:ascii="宋体" w:hAnsi="宋体"/>
          <w:sz w:val="28"/>
          <w:szCs w:val="28"/>
        </w:rPr>
      </w:pPr>
    </w:p>
    <w:p w:rsidR="002018FB" w:rsidRDefault="002018FB" w:rsidP="00127696">
      <w:pPr>
        <w:adjustRightInd w:val="0"/>
        <w:snapToGrid w:val="0"/>
        <w:spacing w:line="320" w:lineRule="exact"/>
        <w:ind w:firstLineChars="150" w:firstLine="420"/>
        <w:rPr>
          <w:rFonts w:ascii="宋体" w:hAnsi="宋体"/>
          <w:sz w:val="28"/>
          <w:szCs w:val="28"/>
        </w:rPr>
      </w:pPr>
    </w:p>
    <w:p w:rsidR="002018FB" w:rsidRDefault="002018FB" w:rsidP="00127696">
      <w:pPr>
        <w:adjustRightInd w:val="0"/>
        <w:snapToGrid w:val="0"/>
        <w:spacing w:line="320" w:lineRule="exact"/>
        <w:rPr>
          <w:rFonts w:ascii="宋体" w:hAnsi="宋体"/>
          <w:sz w:val="28"/>
          <w:szCs w:val="28"/>
        </w:rPr>
      </w:pPr>
    </w:p>
    <w:p w:rsidR="00127696" w:rsidRDefault="00127696" w:rsidP="00127696">
      <w:pPr>
        <w:adjustRightInd w:val="0"/>
        <w:snapToGrid w:val="0"/>
        <w:spacing w:line="320" w:lineRule="exact"/>
        <w:ind w:firstLineChars="150" w:firstLine="420"/>
        <w:rPr>
          <w:rFonts w:ascii="宋体" w:hAnsi="宋体"/>
          <w:sz w:val="28"/>
          <w:szCs w:val="28"/>
        </w:rPr>
      </w:pPr>
    </w:p>
    <w:p w:rsidR="002018FB" w:rsidRDefault="00C45CA8" w:rsidP="00127696">
      <w:pPr>
        <w:adjustRightInd w:val="0"/>
        <w:snapToGrid w:val="0"/>
        <w:spacing w:line="320" w:lineRule="exact"/>
        <w:ind w:firstLineChars="150" w:firstLine="420"/>
        <w:rPr>
          <w:rFonts w:ascii="宋体"/>
          <w:sz w:val="28"/>
          <w:szCs w:val="28"/>
        </w:rPr>
      </w:pPr>
      <w:r>
        <w:rPr>
          <w:rFonts w:ascii="宋体" w:hAnsi="宋体" w:hint="eastAsia"/>
          <w:sz w:val="28"/>
          <w:szCs w:val="28"/>
        </w:rPr>
        <w:t>（二）、选调教师的工资岗位</w:t>
      </w:r>
      <w:r w:rsidR="004214CB">
        <w:rPr>
          <w:rFonts w:ascii="宋体" w:hAnsi="宋体" w:hint="eastAsia"/>
          <w:sz w:val="28"/>
          <w:szCs w:val="28"/>
        </w:rPr>
        <w:t>。</w:t>
      </w:r>
    </w:p>
    <w:p w:rsidR="002018FB" w:rsidRDefault="00C45CA8" w:rsidP="00127696">
      <w:pPr>
        <w:adjustRightInd w:val="0"/>
        <w:snapToGrid w:val="0"/>
        <w:spacing w:line="320" w:lineRule="exact"/>
        <w:ind w:firstLineChars="196" w:firstLine="549"/>
        <w:rPr>
          <w:rFonts w:ascii="宋体" w:hAnsi="宋体"/>
          <w:sz w:val="28"/>
          <w:szCs w:val="28"/>
        </w:rPr>
      </w:pPr>
      <w:r>
        <w:rPr>
          <w:rFonts w:ascii="宋体" w:hAnsi="宋体"/>
          <w:sz w:val="28"/>
          <w:szCs w:val="28"/>
        </w:rPr>
        <w:t>1.</w:t>
      </w:r>
      <w:r>
        <w:rPr>
          <w:rFonts w:ascii="宋体" w:hAnsi="宋体" w:hint="eastAsia"/>
          <w:sz w:val="28"/>
          <w:szCs w:val="28"/>
        </w:rPr>
        <w:t>选调教师编</w:t>
      </w:r>
      <w:r>
        <w:rPr>
          <w:rFonts w:ascii="宋体" w:hAnsi="宋体"/>
          <w:sz w:val="28"/>
          <w:szCs w:val="28"/>
        </w:rPr>
        <w:t>随</w:t>
      </w:r>
      <w:r>
        <w:rPr>
          <w:rFonts w:ascii="宋体" w:hAnsi="宋体" w:hint="eastAsia"/>
          <w:sz w:val="28"/>
          <w:szCs w:val="28"/>
        </w:rPr>
        <w:t>人来调入民族初级中学后，工资岗位原则上是聘为专技十二级，今后岗位晋升视学校空岗情况，依据学校岗位晋升方案执行。</w:t>
      </w:r>
    </w:p>
    <w:p w:rsidR="002018FB" w:rsidRDefault="00C45CA8" w:rsidP="00127696">
      <w:pPr>
        <w:adjustRightInd w:val="0"/>
        <w:snapToGrid w:val="0"/>
        <w:spacing w:line="320" w:lineRule="exact"/>
        <w:ind w:firstLineChars="196" w:firstLine="549"/>
        <w:rPr>
          <w:rFonts w:ascii="宋体"/>
          <w:sz w:val="28"/>
          <w:szCs w:val="28"/>
        </w:rPr>
      </w:pPr>
      <w:r>
        <w:rPr>
          <w:rFonts w:hAnsi="宋体"/>
          <w:sz w:val="28"/>
          <w:szCs w:val="28"/>
        </w:rPr>
        <w:t>2</w:t>
      </w:r>
      <w:r>
        <w:rPr>
          <w:rFonts w:ascii="宋体" w:hAnsi="宋体"/>
          <w:sz w:val="28"/>
          <w:szCs w:val="28"/>
        </w:rPr>
        <w:t>.</w:t>
      </w:r>
      <w:r>
        <w:rPr>
          <w:rFonts w:ascii="宋体" w:hAnsi="宋体" w:hint="eastAsia"/>
          <w:sz w:val="28"/>
          <w:szCs w:val="28"/>
        </w:rPr>
        <w:t>录用的选调人员须签定相关承诺书。</w:t>
      </w:r>
    </w:p>
    <w:p w:rsidR="002018FB" w:rsidRDefault="00C45CA8" w:rsidP="00127696">
      <w:pPr>
        <w:adjustRightInd w:val="0"/>
        <w:snapToGrid w:val="0"/>
        <w:spacing w:line="320" w:lineRule="exact"/>
        <w:ind w:firstLineChars="196" w:firstLine="549"/>
        <w:rPr>
          <w:rFonts w:ascii="宋体"/>
          <w:sz w:val="28"/>
          <w:szCs w:val="28"/>
        </w:rPr>
      </w:pPr>
      <w:r>
        <w:rPr>
          <w:rFonts w:ascii="宋体" w:hAnsi="宋体" w:hint="eastAsia"/>
          <w:sz w:val="28"/>
          <w:szCs w:val="28"/>
        </w:rPr>
        <w:t>四、报名手续、时间、地点及</w:t>
      </w:r>
      <w:r>
        <w:rPr>
          <w:rFonts w:ascii="宋体" w:hAnsi="宋体"/>
          <w:sz w:val="28"/>
          <w:szCs w:val="28"/>
        </w:rPr>
        <w:t>联系人</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.参加选调者需提交一份申请书并持所</w:t>
      </w:r>
      <w:r>
        <w:rPr>
          <w:rFonts w:ascii="宋体" w:hAnsi="宋体"/>
          <w:sz w:val="28"/>
          <w:szCs w:val="28"/>
        </w:rPr>
        <w:t>在</w:t>
      </w:r>
      <w:r>
        <w:rPr>
          <w:rFonts w:ascii="宋体" w:hAnsi="宋体" w:hint="eastAsia"/>
          <w:sz w:val="28"/>
          <w:szCs w:val="28"/>
        </w:rPr>
        <w:t>中</w:t>
      </w:r>
      <w:r>
        <w:rPr>
          <w:rFonts w:ascii="宋体" w:hAnsi="宋体"/>
          <w:sz w:val="28"/>
          <w:szCs w:val="28"/>
        </w:rPr>
        <w:t>学（</w:t>
      </w:r>
      <w:r>
        <w:rPr>
          <w:rFonts w:ascii="宋体" w:hAnsi="宋体" w:hint="eastAsia"/>
          <w:sz w:val="28"/>
          <w:szCs w:val="28"/>
        </w:rPr>
        <w:t>中</w:t>
      </w:r>
      <w:r>
        <w:rPr>
          <w:rFonts w:ascii="宋体" w:hAnsi="宋体"/>
          <w:sz w:val="28"/>
          <w:szCs w:val="28"/>
        </w:rPr>
        <w:t>心校）</w:t>
      </w:r>
      <w:r w:rsidR="008F7655">
        <w:rPr>
          <w:rFonts w:ascii="宋体" w:hAnsi="宋体" w:hint="eastAsia"/>
          <w:sz w:val="28"/>
          <w:szCs w:val="28"/>
        </w:rPr>
        <w:t>开具有校长</w:t>
      </w:r>
      <w:r w:rsidR="008F7655">
        <w:rPr>
          <w:rFonts w:ascii="宋体" w:hAnsi="宋体"/>
          <w:sz w:val="28"/>
          <w:szCs w:val="28"/>
        </w:rPr>
        <w:t>签名</w:t>
      </w:r>
      <w:r>
        <w:rPr>
          <w:rFonts w:ascii="宋体" w:hAnsi="宋体" w:hint="eastAsia"/>
          <w:sz w:val="28"/>
          <w:szCs w:val="28"/>
        </w:rPr>
        <w:t>同</w:t>
      </w:r>
      <w:r>
        <w:rPr>
          <w:rFonts w:ascii="宋体" w:hAnsi="宋体"/>
          <w:sz w:val="28"/>
          <w:szCs w:val="28"/>
        </w:rPr>
        <w:t>意</w:t>
      </w:r>
      <w:r>
        <w:rPr>
          <w:rFonts w:ascii="宋体" w:hAnsi="宋体" w:hint="eastAsia"/>
          <w:sz w:val="28"/>
          <w:szCs w:val="28"/>
        </w:rPr>
        <w:t>参</w:t>
      </w:r>
      <w:r>
        <w:rPr>
          <w:rFonts w:ascii="宋体" w:hAnsi="宋体"/>
          <w:sz w:val="28"/>
          <w:szCs w:val="28"/>
        </w:rPr>
        <w:t>选</w:t>
      </w:r>
      <w:r w:rsidR="008F7655">
        <w:rPr>
          <w:rFonts w:ascii="宋体" w:hAnsi="宋体" w:hint="eastAsia"/>
          <w:sz w:val="28"/>
          <w:szCs w:val="28"/>
        </w:rPr>
        <w:t>的</w:t>
      </w:r>
      <w:r>
        <w:rPr>
          <w:rFonts w:ascii="宋体" w:hAnsi="宋体" w:hint="eastAsia"/>
          <w:sz w:val="28"/>
          <w:szCs w:val="28"/>
        </w:rPr>
        <w:t>证明和有关证件的原件（学历证、教师资格证）及其复印件到三江县民族初级中学填表报名。</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报名时间：</w:t>
      </w:r>
      <w:r>
        <w:rPr>
          <w:rFonts w:ascii="宋体" w:hAnsi="宋体"/>
          <w:sz w:val="28"/>
          <w:szCs w:val="28"/>
        </w:rPr>
        <w:t>2020</w:t>
      </w:r>
      <w:r>
        <w:rPr>
          <w:rFonts w:ascii="宋体" w:hAnsi="宋体" w:hint="eastAsia"/>
          <w:sz w:val="28"/>
          <w:szCs w:val="28"/>
        </w:rPr>
        <w:t>年</w:t>
      </w:r>
      <w:r>
        <w:rPr>
          <w:rFonts w:ascii="宋体" w:hAnsi="宋体"/>
          <w:sz w:val="28"/>
          <w:szCs w:val="28"/>
        </w:rPr>
        <w:t>8</w:t>
      </w:r>
      <w:r>
        <w:rPr>
          <w:rFonts w:ascii="宋体" w:hAnsi="宋体" w:hint="eastAsia"/>
          <w:sz w:val="28"/>
          <w:szCs w:val="28"/>
        </w:rPr>
        <w:t>月2</w:t>
      </w:r>
      <w:r w:rsidR="00127696">
        <w:rPr>
          <w:rFonts w:ascii="宋体" w:hAnsi="宋体"/>
          <w:sz w:val="28"/>
          <w:szCs w:val="28"/>
        </w:rPr>
        <w:t>5</w:t>
      </w:r>
      <w:r>
        <w:rPr>
          <w:rFonts w:ascii="宋体" w:hAnsi="宋体" w:hint="eastAsia"/>
          <w:sz w:val="28"/>
          <w:szCs w:val="28"/>
        </w:rPr>
        <w:t>日</w:t>
      </w:r>
      <w:r w:rsidR="00127696">
        <w:rPr>
          <w:rFonts w:ascii="宋体" w:hAnsi="宋体"/>
          <w:sz w:val="28"/>
          <w:szCs w:val="28"/>
        </w:rPr>
        <w:t xml:space="preserve"> —27</w:t>
      </w:r>
      <w:r>
        <w:rPr>
          <w:rFonts w:ascii="宋体" w:hAnsi="宋体" w:hint="eastAsia"/>
          <w:sz w:val="28"/>
          <w:szCs w:val="28"/>
        </w:rPr>
        <w:t>日下午</w:t>
      </w:r>
      <w:r>
        <w:rPr>
          <w:rFonts w:ascii="宋体" w:hAnsi="宋体"/>
          <w:sz w:val="28"/>
          <w:szCs w:val="28"/>
        </w:rPr>
        <w:t>5:30</w:t>
      </w:r>
      <w:r>
        <w:rPr>
          <w:rFonts w:ascii="宋体" w:hAnsi="宋体" w:hint="eastAsia"/>
          <w:sz w:val="28"/>
          <w:szCs w:val="28"/>
        </w:rPr>
        <w:t>止，逾期不予报名。</w:t>
      </w:r>
    </w:p>
    <w:p w:rsidR="002018FB" w:rsidRDefault="00C45CA8" w:rsidP="00127696">
      <w:pPr>
        <w:adjustRightInd w:val="0"/>
        <w:snapToGrid w:val="0"/>
        <w:spacing w:line="32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报名地点：三江县民族初级中学办公楼教务处办公室。</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联系</w:t>
      </w:r>
      <w:r>
        <w:rPr>
          <w:rFonts w:ascii="宋体" w:hAnsi="宋体"/>
          <w:sz w:val="28"/>
          <w:szCs w:val="28"/>
        </w:rPr>
        <w:t>人：潘灯光（</w:t>
      </w:r>
      <w:r>
        <w:rPr>
          <w:rFonts w:ascii="宋体" w:hAnsi="宋体" w:hint="eastAsia"/>
          <w:sz w:val="28"/>
          <w:szCs w:val="28"/>
        </w:rPr>
        <w:t>18077268158</w:t>
      </w:r>
      <w:r>
        <w:rPr>
          <w:rFonts w:ascii="宋体" w:hAnsi="宋体"/>
          <w:sz w:val="28"/>
          <w:szCs w:val="28"/>
        </w:rPr>
        <w:t>）</w:t>
      </w:r>
      <w:r>
        <w:rPr>
          <w:rFonts w:ascii="宋体" w:hAnsi="宋体" w:hint="eastAsia"/>
          <w:sz w:val="28"/>
          <w:szCs w:val="28"/>
        </w:rPr>
        <w:t>、吴</w:t>
      </w:r>
      <w:r>
        <w:rPr>
          <w:rFonts w:ascii="宋体" w:hAnsi="宋体"/>
          <w:sz w:val="28"/>
          <w:szCs w:val="28"/>
        </w:rPr>
        <w:t>小云（15577033158）</w:t>
      </w:r>
      <w:r>
        <w:rPr>
          <w:rFonts w:ascii="宋体" w:hAnsi="宋体" w:hint="eastAsia"/>
          <w:sz w:val="28"/>
          <w:szCs w:val="28"/>
        </w:rPr>
        <w:t>。</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hint="eastAsia"/>
          <w:sz w:val="28"/>
          <w:szCs w:val="28"/>
        </w:rPr>
        <w:t>五、选调办法</w:t>
      </w:r>
      <w:r w:rsidR="004214CB">
        <w:rPr>
          <w:rFonts w:ascii="宋体" w:hAnsi="宋体" w:hint="eastAsia"/>
          <w:sz w:val="28"/>
          <w:szCs w:val="28"/>
        </w:rPr>
        <w:t>。</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hint="eastAsia"/>
          <w:sz w:val="28"/>
          <w:szCs w:val="28"/>
        </w:rPr>
        <w:t>本次选调参选者均要参加笔试、说</w:t>
      </w:r>
      <w:r>
        <w:rPr>
          <w:rFonts w:ascii="宋体" w:hAnsi="宋体"/>
          <w:sz w:val="28"/>
          <w:szCs w:val="28"/>
        </w:rPr>
        <w:t>课</w:t>
      </w:r>
      <w:r>
        <w:rPr>
          <w:rFonts w:ascii="宋体" w:hAnsi="宋体" w:hint="eastAsia"/>
          <w:sz w:val="28"/>
          <w:szCs w:val="28"/>
        </w:rPr>
        <w:t>与</w:t>
      </w:r>
      <w:r>
        <w:rPr>
          <w:rFonts w:ascii="宋体" w:hAnsi="宋体"/>
          <w:sz w:val="28"/>
          <w:szCs w:val="28"/>
        </w:rPr>
        <w:t>电子白板操作</w:t>
      </w:r>
      <w:r>
        <w:rPr>
          <w:rFonts w:ascii="宋体" w:hAnsi="宋体" w:hint="eastAsia"/>
          <w:sz w:val="28"/>
          <w:szCs w:val="28"/>
        </w:rPr>
        <w:t>。参选</w:t>
      </w:r>
      <w:r>
        <w:rPr>
          <w:rFonts w:ascii="宋体" w:hAnsi="宋体"/>
          <w:sz w:val="28"/>
          <w:szCs w:val="28"/>
        </w:rPr>
        <w:t>者</w:t>
      </w:r>
      <w:r>
        <w:rPr>
          <w:rFonts w:ascii="宋体" w:hAnsi="宋体" w:hint="eastAsia"/>
          <w:sz w:val="28"/>
          <w:szCs w:val="28"/>
        </w:rPr>
        <w:t>依笔试成绩按</w:t>
      </w:r>
      <w:r>
        <w:rPr>
          <w:rFonts w:ascii="宋体" w:hAnsi="宋体"/>
          <w:sz w:val="28"/>
          <w:szCs w:val="28"/>
        </w:rPr>
        <w:t>1</w:t>
      </w:r>
      <w:r>
        <w:rPr>
          <w:rFonts w:ascii="宋体" w:hAnsi="宋体" w:hint="eastAsia"/>
          <w:sz w:val="28"/>
          <w:szCs w:val="28"/>
        </w:rPr>
        <w:t>：</w:t>
      </w:r>
      <w:r>
        <w:rPr>
          <w:rFonts w:ascii="宋体" w:hAnsi="宋体"/>
          <w:sz w:val="28"/>
          <w:szCs w:val="28"/>
        </w:rPr>
        <w:t>3</w:t>
      </w:r>
      <w:r>
        <w:rPr>
          <w:rFonts w:ascii="宋体" w:hAnsi="宋体" w:hint="eastAsia"/>
          <w:sz w:val="28"/>
          <w:szCs w:val="28"/>
        </w:rPr>
        <w:t>确定入围说</w:t>
      </w:r>
      <w:r>
        <w:rPr>
          <w:rFonts w:ascii="宋体" w:hAnsi="宋体"/>
          <w:sz w:val="28"/>
          <w:szCs w:val="28"/>
        </w:rPr>
        <w:t>课</w:t>
      </w:r>
      <w:r>
        <w:rPr>
          <w:rFonts w:ascii="宋体" w:hAnsi="宋体" w:hint="eastAsia"/>
          <w:sz w:val="28"/>
          <w:szCs w:val="28"/>
        </w:rPr>
        <w:t>与</w:t>
      </w:r>
      <w:r>
        <w:rPr>
          <w:rFonts w:ascii="宋体" w:hAnsi="宋体"/>
          <w:sz w:val="28"/>
          <w:szCs w:val="28"/>
        </w:rPr>
        <w:t>电子白板</w:t>
      </w:r>
      <w:r>
        <w:rPr>
          <w:rFonts w:ascii="宋体" w:hAnsi="宋体" w:hint="eastAsia"/>
          <w:sz w:val="28"/>
          <w:szCs w:val="28"/>
        </w:rPr>
        <w:t>操作人选，参选者最</w:t>
      </w:r>
      <w:r>
        <w:rPr>
          <w:rFonts w:ascii="宋体" w:hAnsi="宋体"/>
          <w:sz w:val="28"/>
          <w:szCs w:val="28"/>
        </w:rPr>
        <w:t>终</w:t>
      </w:r>
      <w:r>
        <w:rPr>
          <w:rFonts w:ascii="宋体" w:hAnsi="宋体" w:hint="eastAsia"/>
          <w:sz w:val="28"/>
          <w:szCs w:val="28"/>
        </w:rPr>
        <w:t>成绩为笔</w:t>
      </w:r>
      <w:r>
        <w:rPr>
          <w:rFonts w:ascii="宋体" w:hAnsi="宋体"/>
          <w:sz w:val="28"/>
          <w:szCs w:val="28"/>
        </w:rPr>
        <w:t>试</w:t>
      </w:r>
      <w:r>
        <w:rPr>
          <w:rFonts w:ascii="宋体" w:hAnsi="宋体" w:hint="eastAsia"/>
          <w:sz w:val="28"/>
          <w:szCs w:val="28"/>
        </w:rPr>
        <w:t>成绩的</w:t>
      </w:r>
      <w:r w:rsidR="00127696">
        <w:rPr>
          <w:rFonts w:ascii="宋体" w:hAnsi="宋体"/>
          <w:sz w:val="28"/>
          <w:szCs w:val="28"/>
        </w:rPr>
        <w:t>15</w:t>
      </w:r>
      <w:r>
        <w:rPr>
          <w:rFonts w:ascii="宋体" w:hAnsi="宋体"/>
          <w:sz w:val="28"/>
          <w:szCs w:val="28"/>
        </w:rPr>
        <w:t>%、</w:t>
      </w:r>
      <w:r>
        <w:rPr>
          <w:rFonts w:ascii="宋体" w:hAnsi="宋体" w:hint="eastAsia"/>
          <w:sz w:val="28"/>
          <w:szCs w:val="28"/>
        </w:rPr>
        <w:t>说课成绩与</w:t>
      </w:r>
      <w:r>
        <w:rPr>
          <w:rFonts w:ascii="宋体" w:hAnsi="宋体"/>
          <w:sz w:val="28"/>
          <w:szCs w:val="28"/>
        </w:rPr>
        <w:t>电子白板操作成绩</w:t>
      </w:r>
      <w:r>
        <w:rPr>
          <w:rFonts w:ascii="宋体" w:hAnsi="宋体" w:hint="eastAsia"/>
          <w:sz w:val="28"/>
          <w:szCs w:val="28"/>
        </w:rPr>
        <w:t>的</w:t>
      </w:r>
      <w:r>
        <w:rPr>
          <w:rFonts w:ascii="宋体" w:hAnsi="宋体"/>
          <w:sz w:val="28"/>
          <w:szCs w:val="28"/>
        </w:rPr>
        <w:t>总和</w:t>
      </w:r>
      <w:r>
        <w:rPr>
          <w:rFonts w:ascii="宋体" w:hAnsi="宋体" w:hint="eastAsia"/>
          <w:sz w:val="28"/>
          <w:szCs w:val="28"/>
        </w:rPr>
        <w:t>，最后依据得分由高到低依次录取，录完为止。如果成绩相同，则参考参选者近三年来的教学成绩情况录用。</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hint="eastAsia"/>
          <w:sz w:val="28"/>
          <w:szCs w:val="28"/>
        </w:rPr>
        <w:t>（一）、文化考试。</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考试时间：</w:t>
      </w:r>
      <w:r>
        <w:rPr>
          <w:rFonts w:ascii="宋体" w:hAnsi="宋体"/>
          <w:sz w:val="28"/>
          <w:szCs w:val="28"/>
        </w:rPr>
        <w:t>2020</w:t>
      </w:r>
      <w:r>
        <w:rPr>
          <w:rFonts w:ascii="宋体" w:hAnsi="宋体" w:hint="eastAsia"/>
          <w:sz w:val="28"/>
          <w:szCs w:val="28"/>
        </w:rPr>
        <w:t>年</w:t>
      </w:r>
      <w:r>
        <w:rPr>
          <w:rFonts w:ascii="宋体" w:hAnsi="宋体"/>
          <w:sz w:val="28"/>
          <w:szCs w:val="28"/>
        </w:rPr>
        <w:t>8</w:t>
      </w:r>
      <w:r>
        <w:rPr>
          <w:rFonts w:ascii="宋体" w:hAnsi="宋体" w:hint="eastAsia"/>
          <w:sz w:val="28"/>
          <w:szCs w:val="28"/>
        </w:rPr>
        <w:t>月2</w:t>
      </w:r>
      <w:r w:rsidR="00127696">
        <w:rPr>
          <w:rFonts w:ascii="宋体" w:hAnsi="宋体"/>
          <w:sz w:val="28"/>
          <w:szCs w:val="28"/>
        </w:rPr>
        <w:t>8</w:t>
      </w:r>
      <w:r>
        <w:rPr>
          <w:rFonts w:ascii="宋体" w:hAnsi="宋体" w:hint="eastAsia"/>
          <w:sz w:val="28"/>
          <w:szCs w:val="28"/>
        </w:rPr>
        <w:t>日上午</w:t>
      </w:r>
      <w:r>
        <w:rPr>
          <w:rFonts w:ascii="宋体" w:hAnsi="宋体"/>
          <w:sz w:val="28"/>
          <w:szCs w:val="28"/>
        </w:rPr>
        <w:t>8:30—9:00</w:t>
      </w:r>
      <w:r>
        <w:rPr>
          <w:rFonts w:ascii="宋体" w:hAnsi="宋体" w:hint="eastAsia"/>
          <w:sz w:val="28"/>
          <w:szCs w:val="28"/>
        </w:rPr>
        <w:t>。</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笔试地点：学校</w:t>
      </w:r>
      <w:r>
        <w:rPr>
          <w:rFonts w:ascii="宋体" w:hAnsi="宋体"/>
          <w:sz w:val="28"/>
          <w:szCs w:val="28"/>
        </w:rPr>
        <w:t>阶梯教室</w:t>
      </w:r>
      <w:r>
        <w:rPr>
          <w:rFonts w:ascii="宋体" w:hAnsi="宋体" w:hint="eastAsia"/>
          <w:sz w:val="28"/>
          <w:szCs w:val="28"/>
        </w:rPr>
        <w:t>。</w:t>
      </w:r>
    </w:p>
    <w:p w:rsidR="002018FB" w:rsidRDefault="00C45CA8" w:rsidP="00127696">
      <w:pPr>
        <w:adjustRightInd w:val="0"/>
        <w:snapToGrid w:val="0"/>
        <w:spacing w:line="32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由学校出题进行笔试，笔试内容为所任学科专业知识能力或综合能力测试，笔试卷面分为</w:t>
      </w:r>
      <w:r>
        <w:rPr>
          <w:rFonts w:ascii="宋体" w:hAnsi="宋体"/>
          <w:sz w:val="28"/>
          <w:szCs w:val="28"/>
        </w:rPr>
        <w:t>100</w:t>
      </w:r>
      <w:r>
        <w:rPr>
          <w:rFonts w:ascii="宋体" w:hAnsi="宋体" w:hint="eastAsia"/>
          <w:sz w:val="28"/>
          <w:szCs w:val="28"/>
        </w:rPr>
        <w:t>分。</w:t>
      </w:r>
      <w:r>
        <w:rPr>
          <w:rFonts w:ascii="宋体"/>
          <w:sz w:val="28"/>
          <w:szCs w:val="28"/>
        </w:rPr>
        <w:t xml:space="preserve"> </w:t>
      </w:r>
    </w:p>
    <w:p w:rsidR="002018FB" w:rsidRDefault="00C45CA8" w:rsidP="00127696">
      <w:pPr>
        <w:adjustRightInd w:val="0"/>
        <w:snapToGrid w:val="0"/>
        <w:spacing w:line="320" w:lineRule="exact"/>
        <w:ind w:firstLineChars="98" w:firstLine="274"/>
        <w:rPr>
          <w:rFonts w:ascii="宋体" w:hAnsi="宋体"/>
          <w:sz w:val="28"/>
          <w:szCs w:val="28"/>
        </w:rPr>
      </w:pPr>
      <w:r>
        <w:rPr>
          <w:rFonts w:ascii="宋体" w:hAnsi="宋体"/>
          <w:sz w:val="28"/>
          <w:szCs w:val="28"/>
        </w:rPr>
        <w:t xml:space="preserve">  </w:t>
      </w:r>
      <w:r>
        <w:rPr>
          <w:rFonts w:ascii="宋体" w:hAnsi="宋体" w:hint="eastAsia"/>
          <w:sz w:val="28"/>
          <w:szCs w:val="28"/>
        </w:rPr>
        <w:t>（二）、说课（</w:t>
      </w:r>
      <w:r>
        <w:rPr>
          <w:rFonts w:ascii="宋体" w:hAnsi="宋体"/>
          <w:sz w:val="28"/>
          <w:szCs w:val="28"/>
        </w:rPr>
        <w:t>70</w:t>
      </w:r>
      <w:r>
        <w:rPr>
          <w:rFonts w:ascii="宋体" w:hAnsi="宋体" w:hint="eastAsia"/>
          <w:sz w:val="28"/>
          <w:szCs w:val="28"/>
        </w:rPr>
        <w:t>分）。</w:t>
      </w:r>
    </w:p>
    <w:p w:rsidR="002018FB" w:rsidRDefault="00C45CA8" w:rsidP="00127696">
      <w:pPr>
        <w:adjustRightInd w:val="0"/>
        <w:snapToGrid w:val="0"/>
        <w:spacing w:line="320" w:lineRule="exact"/>
        <w:ind w:firstLineChars="198" w:firstLine="554"/>
        <w:rPr>
          <w:rFonts w:ascii="宋体"/>
          <w:sz w:val="28"/>
          <w:szCs w:val="28"/>
        </w:rPr>
      </w:pPr>
      <w:r>
        <w:rPr>
          <w:rFonts w:ascii="宋体" w:hAnsi="宋体" w:hint="eastAsia"/>
          <w:sz w:val="28"/>
          <w:szCs w:val="28"/>
        </w:rPr>
        <w:t>主要考察岗位所必需的基本职业素质及业务知识水平等。</w:t>
      </w:r>
    </w:p>
    <w:p w:rsidR="002018FB" w:rsidRDefault="00C45CA8" w:rsidP="00127696">
      <w:pPr>
        <w:adjustRightInd w:val="0"/>
        <w:snapToGrid w:val="0"/>
        <w:spacing w:line="320" w:lineRule="exact"/>
        <w:ind w:firstLineChars="198" w:firstLine="554"/>
        <w:rPr>
          <w:rFonts w:ascii="宋体"/>
          <w:sz w:val="28"/>
          <w:szCs w:val="28"/>
        </w:rPr>
      </w:pPr>
      <w:r>
        <w:rPr>
          <w:rFonts w:ascii="宋体" w:hAnsi="宋体"/>
          <w:sz w:val="28"/>
          <w:szCs w:val="28"/>
        </w:rPr>
        <w:t>1.</w:t>
      </w:r>
      <w:r>
        <w:rPr>
          <w:rFonts w:ascii="宋体" w:hAnsi="宋体" w:hint="eastAsia"/>
          <w:sz w:val="28"/>
          <w:szCs w:val="28"/>
        </w:rPr>
        <w:t>说课时间：</w:t>
      </w:r>
      <w:r>
        <w:rPr>
          <w:rFonts w:ascii="宋体" w:hAnsi="宋体"/>
          <w:sz w:val="28"/>
          <w:szCs w:val="28"/>
        </w:rPr>
        <w:t>2020</w:t>
      </w:r>
      <w:r>
        <w:rPr>
          <w:rFonts w:ascii="宋体" w:hAnsi="宋体" w:hint="eastAsia"/>
          <w:sz w:val="28"/>
          <w:szCs w:val="28"/>
        </w:rPr>
        <w:t>年</w:t>
      </w:r>
      <w:r>
        <w:rPr>
          <w:rFonts w:ascii="宋体" w:hAnsi="宋体"/>
          <w:sz w:val="28"/>
          <w:szCs w:val="28"/>
        </w:rPr>
        <w:t>8</w:t>
      </w:r>
      <w:r>
        <w:rPr>
          <w:rFonts w:ascii="宋体" w:hAnsi="宋体" w:hint="eastAsia"/>
          <w:sz w:val="28"/>
          <w:szCs w:val="28"/>
        </w:rPr>
        <w:t>月2</w:t>
      </w:r>
      <w:r w:rsidR="00127696">
        <w:rPr>
          <w:rFonts w:ascii="宋体" w:hAnsi="宋体"/>
          <w:sz w:val="28"/>
          <w:szCs w:val="28"/>
        </w:rPr>
        <w:t>8</w:t>
      </w:r>
      <w:r>
        <w:rPr>
          <w:rFonts w:ascii="宋体" w:hAnsi="宋体" w:hint="eastAsia"/>
          <w:sz w:val="28"/>
          <w:szCs w:val="28"/>
        </w:rPr>
        <w:t>日上午</w:t>
      </w:r>
      <w:r>
        <w:rPr>
          <w:rFonts w:ascii="宋体" w:hAnsi="宋体"/>
          <w:sz w:val="28"/>
          <w:szCs w:val="28"/>
        </w:rPr>
        <w:t>10</w:t>
      </w:r>
      <w:r>
        <w:rPr>
          <w:rFonts w:ascii="宋体" w:hAnsi="宋体" w:hint="eastAsia"/>
          <w:sz w:val="28"/>
          <w:szCs w:val="28"/>
        </w:rPr>
        <w:t>点</w:t>
      </w:r>
      <w:r>
        <w:rPr>
          <w:rFonts w:ascii="宋体" w:hAnsi="宋体"/>
          <w:sz w:val="28"/>
          <w:szCs w:val="28"/>
        </w:rPr>
        <w:t>—</w:t>
      </w:r>
      <w:r>
        <w:rPr>
          <w:rFonts w:ascii="宋体" w:hAnsi="宋体" w:hint="eastAsia"/>
          <w:sz w:val="28"/>
          <w:szCs w:val="28"/>
        </w:rPr>
        <w:t>下午</w:t>
      </w:r>
      <w:r>
        <w:rPr>
          <w:rFonts w:ascii="宋体" w:hAnsi="宋体"/>
          <w:sz w:val="28"/>
          <w:szCs w:val="28"/>
        </w:rPr>
        <w:t>6:00</w:t>
      </w:r>
      <w:r>
        <w:rPr>
          <w:rFonts w:ascii="宋体" w:hAnsi="宋体" w:hint="eastAsia"/>
          <w:sz w:val="28"/>
          <w:szCs w:val="28"/>
        </w:rPr>
        <w:t>。</w:t>
      </w:r>
    </w:p>
    <w:p w:rsidR="002018FB" w:rsidRDefault="00C45CA8" w:rsidP="00127696">
      <w:pPr>
        <w:adjustRightInd w:val="0"/>
        <w:snapToGrid w:val="0"/>
        <w:spacing w:line="320" w:lineRule="exact"/>
        <w:ind w:firstLineChars="198" w:firstLine="554"/>
        <w:rPr>
          <w:rFonts w:ascii="宋体"/>
          <w:sz w:val="28"/>
          <w:szCs w:val="28"/>
        </w:rPr>
      </w:pPr>
      <w:r>
        <w:rPr>
          <w:rFonts w:ascii="宋体" w:hAnsi="宋体"/>
          <w:sz w:val="28"/>
          <w:szCs w:val="28"/>
        </w:rPr>
        <w:t>2.</w:t>
      </w:r>
      <w:r>
        <w:rPr>
          <w:rFonts w:ascii="宋体" w:hAnsi="宋体" w:hint="eastAsia"/>
          <w:sz w:val="28"/>
          <w:szCs w:val="28"/>
        </w:rPr>
        <w:t>说课地点：阶梯</w:t>
      </w:r>
      <w:r>
        <w:rPr>
          <w:rFonts w:ascii="宋体" w:hAnsi="宋体"/>
          <w:sz w:val="28"/>
          <w:szCs w:val="28"/>
        </w:rPr>
        <w:t>教室、1813</w:t>
      </w:r>
      <w:r>
        <w:rPr>
          <w:rFonts w:ascii="宋体" w:hAnsi="宋体" w:hint="eastAsia"/>
          <w:sz w:val="28"/>
          <w:szCs w:val="28"/>
        </w:rPr>
        <w:t>班和</w:t>
      </w:r>
      <w:r>
        <w:rPr>
          <w:rFonts w:ascii="宋体" w:hAnsi="宋体"/>
          <w:sz w:val="28"/>
          <w:szCs w:val="28"/>
        </w:rPr>
        <w:t>1814</w:t>
      </w:r>
      <w:r>
        <w:rPr>
          <w:rFonts w:ascii="宋体" w:hAnsi="宋体" w:hint="eastAsia"/>
          <w:sz w:val="28"/>
          <w:szCs w:val="28"/>
        </w:rPr>
        <w:t>班教室。</w:t>
      </w:r>
    </w:p>
    <w:p w:rsidR="002018FB" w:rsidRDefault="00C45CA8" w:rsidP="00127696">
      <w:pPr>
        <w:adjustRightInd w:val="0"/>
        <w:snapToGrid w:val="0"/>
        <w:spacing w:line="320" w:lineRule="exact"/>
        <w:ind w:firstLineChars="198" w:firstLine="554"/>
        <w:rPr>
          <w:rFonts w:ascii="宋体"/>
          <w:sz w:val="28"/>
          <w:szCs w:val="28"/>
        </w:rPr>
      </w:pPr>
      <w:r>
        <w:rPr>
          <w:rFonts w:ascii="宋体" w:hAnsi="宋体" w:hint="eastAsia"/>
          <w:sz w:val="28"/>
          <w:szCs w:val="28"/>
        </w:rPr>
        <w:t>（三）、电子</w:t>
      </w:r>
      <w:r>
        <w:rPr>
          <w:rFonts w:ascii="宋体" w:hAnsi="宋体"/>
          <w:sz w:val="28"/>
          <w:szCs w:val="28"/>
        </w:rPr>
        <w:t>白板操作（</w:t>
      </w:r>
      <w:r>
        <w:rPr>
          <w:rFonts w:ascii="宋体" w:hAnsi="宋体" w:hint="eastAsia"/>
          <w:sz w:val="28"/>
          <w:szCs w:val="28"/>
        </w:rPr>
        <w:t>15分</w:t>
      </w:r>
      <w:r>
        <w:rPr>
          <w:rFonts w:ascii="宋体" w:hAnsi="宋体"/>
          <w:sz w:val="28"/>
          <w:szCs w:val="28"/>
        </w:rPr>
        <w:t>）</w:t>
      </w:r>
    </w:p>
    <w:p w:rsidR="002018FB" w:rsidRDefault="00C45CA8" w:rsidP="00127696">
      <w:pPr>
        <w:adjustRightInd w:val="0"/>
        <w:snapToGrid w:val="0"/>
        <w:spacing w:line="320" w:lineRule="exact"/>
        <w:ind w:firstLineChars="198" w:firstLine="554"/>
        <w:rPr>
          <w:rFonts w:ascii="宋体"/>
          <w:sz w:val="28"/>
          <w:szCs w:val="28"/>
        </w:rPr>
      </w:pPr>
      <w:r>
        <w:rPr>
          <w:rFonts w:ascii="宋体" w:hAnsi="宋体" w:hint="eastAsia"/>
          <w:sz w:val="28"/>
          <w:szCs w:val="28"/>
        </w:rPr>
        <w:t>主</w:t>
      </w:r>
      <w:r>
        <w:rPr>
          <w:rFonts w:ascii="宋体" w:hAnsi="宋体"/>
          <w:sz w:val="28"/>
          <w:szCs w:val="28"/>
        </w:rPr>
        <w:t>要</w:t>
      </w:r>
      <w:r>
        <w:rPr>
          <w:rFonts w:ascii="宋体" w:hAnsi="宋体" w:hint="eastAsia"/>
          <w:sz w:val="28"/>
          <w:szCs w:val="28"/>
        </w:rPr>
        <w:t>考察选调者对电子</w:t>
      </w:r>
      <w:r>
        <w:rPr>
          <w:rFonts w:ascii="宋体" w:hAnsi="宋体"/>
          <w:sz w:val="28"/>
          <w:szCs w:val="28"/>
        </w:rPr>
        <w:t>白板“</w:t>
      </w:r>
      <w:r>
        <w:rPr>
          <w:rFonts w:ascii="宋体" w:hAnsi="宋体" w:hint="eastAsia"/>
          <w:sz w:val="28"/>
          <w:szCs w:val="28"/>
        </w:rPr>
        <w:t>希</w:t>
      </w:r>
      <w:r>
        <w:rPr>
          <w:rFonts w:ascii="宋体" w:hAnsi="宋体"/>
          <w:sz w:val="28"/>
          <w:szCs w:val="28"/>
        </w:rPr>
        <w:t>沃五</w:t>
      </w:r>
      <w:r>
        <w:rPr>
          <w:rFonts w:ascii="宋体" w:hAnsi="宋体" w:hint="eastAsia"/>
          <w:sz w:val="28"/>
          <w:szCs w:val="28"/>
        </w:rPr>
        <w:t>”的应用能力。</w:t>
      </w:r>
    </w:p>
    <w:p w:rsidR="002018FB" w:rsidRDefault="00C45CA8" w:rsidP="00127696">
      <w:pPr>
        <w:adjustRightInd w:val="0"/>
        <w:snapToGrid w:val="0"/>
        <w:spacing w:line="320" w:lineRule="exact"/>
        <w:ind w:firstLineChars="223" w:firstLine="624"/>
        <w:rPr>
          <w:rFonts w:ascii="宋体"/>
          <w:sz w:val="28"/>
          <w:szCs w:val="28"/>
        </w:rPr>
      </w:pPr>
      <w:r>
        <w:rPr>
          <w:rFonts w:ascii="宋体" w:hAnsi="宋体" w:hint="eastAsia"/>
          <w:sz w:val="28"/>
          <w:szCs w:val="28"/>
        </w:rPr>
        <w:t>五、考核</w:t>
      </w:r>
      <w:r w:rsidR="004214CB">
        <w:rPr>
          <w:rFonts w:ascii="宋体" w:hAnsi="宋体" w:hint="eastAsia"/>
          <w:sz w:val="28"/>
          <w:szCs w:val="28"/>
        </w:rPr>
        <w:t>。</w:t>
      </w:r>
    </w:p>
    <w:p w:rsidR="002018FB" w:rsidRDefault="00C45CA8" w:rsidP="00127696">
      <w:pPr>
        <w:adjustRightInd w:val="0"/>
        <w:snapToGrid w:val="0"/>
        <w:spacing w:line="320" w:lineRule="exact"/>
        <w:ind w:firstLineChars="223" w:firstLine="624"/>
        <w:rPr>
          <w:rFonts w:ascii="宋体"/>
          <w:sz w:val="28"/>
          <w:szCs w:val="28"/>
        </w:rPr>
      </w:pPr>
      <w:r>
        <w:rPr>
          <w:rFonts w:ascii="宋体" w:hAnsi="宋体" w:hint="eastAsia"/>
          <w:sz w:val="28"/>
          <w:szCs w:val="28"/>
        </w:rPr>
        <w:t>领导小组根据选调者得分从高分到低分按选调学科岗位数</w:t>
      </w:r>
      <w:r>
        <w:rPr>
          <w:rFonts w:ascii="宋体" w:hAnsi="宋体"/>
          <w:sz w:val="28"/>
          <w:szCs w:val="28"/>
        </w:rPr>
        <w:t>1:1</w:t>
      </w:r>
      <w:r>
        <w:rPr>
          <w:rFonts w:ascii="宋体" w:hAnsi="宋体" w:hint="eastAsia"/>
          <w:sz w:val="28"/>
          <w:szCs w:val="28"/>
        </w:rPr>
        <w:t>的比例确定考核对象，进行考核，考核主要内容为政治思想、遵纪守法、廉洁自律、工作能力、工作态度、工作作风、生活作风、为人处世、待人接物</w:t>
      </w:r>
      <w:r>
        <w:rPr>
          <w:rFonts w:ascii="宋体" w:hAnsi="宋体"/>
          <w:sz w:val="28"/>
          <w:szCs w:val="28"/>
        </w:rPr>
        <w:t>、</w:t>
      </w:r>
      <w:r>
        <w:rPr>
          <w:rFonts w:ascii="宋体" w:hAnsi="宋体" w:hint="eastAsia"/>
          <w:sz w:val="28"/>
          <w:szCs w:val="28"/>
        </w:rPr>
        <w:t>团队精神等方面。如果考核不合格，则从原来参选者中由总成绩依次往下一名列为考核对象进行考核。</w:t>
      </w:r>
    </w:p>
    <w:p w:rsidR="002018FB" w:rsidRDefault="00C45CA8" w:rsidP="00127696">
      <w:pPr>
        <w:adjustRightInd w:val="0"/>
        <w:snapToGrid w:val="0"/>
        <w:spacing w:line="320" w:lineRule="exact"/>
        <w:ind w:firstLineChars="223" w:firstLine="624"/>
        <w:rPr>
          <w:rFonts w:ascii="宋体"/>
          <w:sz w:val="28"/>
          <w:szCs w:val="28"/>
        </w:rPr>
      </w:pPr>
      <w:r>
        <w:rPr>
          <w:rFonts w:ascii="宋体" w:hAnsi="宋体" w:hint="eastAsia"/>
          <w:sz w:val="28"/>
          <w:szCs w:val="28"/>
        </w:rPr>
        <w:t>六、选调人员的确定</w:t>
      </w:r>
      <w:r w:rsidR="004214CB">
        <w:rPr>
          <w:rFonts w:ascii="宋体" w:hAnsi="宋体" w:hint="eastAsia"/>
          <w:sz w:val="28"/>
          <w:szCs w:val="28"/>
        </w:rPr>
        <w:t>。</w:t>
      </w:r>
    </w:p>
    <w:p w:rsidR="002018FB" w:rsidRDefault="008D3C71" w:rsidP="007E62C5">
      <w:pPr>
        <w:adjustRightInd w:val="0"/>
        <w:snapToGrid w:val="0"/>
        <w:spacing w:line="320" w:lineRule="exact"/>
        <w:ind w:firstLineChars="223" w:firstLine="806"/>
        <w:rPr>
          <w:rFonts w:ascii="宋体"/>
          <w:sz w:val="28"/>
          <w:szCs w:val="28"/>
        </w:rPr>
      </w:pPr>
      <w:r>
        <w:rPr>
          <w:rFonts w:ascii="宋体" w:hAnsi="宋体" w:hint="eastAsia"/>
          <w:b/>
          <w:bCs/>
          <w:noProof/>
          <w:sz w:val="36"/>
          <w:szCs w:val="36"/>
        </w:rPr>
        <w:drawing>
          <wp:anchor distT="0" distB="0" distL="114300" distR="114300" simplePos="0" relativeHeight="251658240" behindDoc="1" locked="0" layoutInCell="1" allowOverlap="1" wp14:anchorId="0F63AB8C" wp14:editId="7DB8C6E3">
            <wp:simplePos x="0" y="0"/>
            <wp:positionH relativeFrom="column">
              <wp:posOffset>4194810</wp:posOffset>
            </wp:positionH>
            <wp:positionV relativeFrom="paragraph">
              <wp:posOffset>27305</wp:posOffset>
            </wp:positionV>
            <wp:extent cx="1485900" cy="14763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png"/>
                    <pic:cNvPicPr/>
                  </pic:nvPicPr>
                  <pic:blipFill>
                    <a:blip r:embed="rId7">
                      <a:extLst>
                        <a:ext uri="{28A0092B-C50C-407E-A947-70E740481C1C}">
                          <a14:useLocalDpi xmlns:a14="http://schemas.microsoft.com/office/drawing/2010/main" val="0"/>
                        </a:ext>
                      </a:extLst>
                    </a:blip>
                    <a:stretch>
                      <a:fillRect/>
                    </a:stretch>
                  </pic:blipFill>
                  <pic:spPr>
                    <a:xfrm>
                      <a:off x="0" y="0"/>
                      <a:ext cx="1485900" cy="1476375"/>
                    </a:xfrm>
                    <a:prstGeom prst="rect">
                      <a:avLst/>
                    </a:prstGeom>
                  </pic:spPr>
                </pic:pic>
              </a:graphicData>
            </a:graphic>
          </wp:anchor>
        </w:drawing>
      </w:r>
      <w:r w:rsidR="00C45CA8">
        <w:rPr>
          <w:rFonts w:ascii="宋体" w:hAnsi="宋体" w:hint="eastAsia"/>
          <w:sz w:val="28"/>
          <w:szCs w:val="28"/>
        </w:rPr>
        <w:t>经过考核合格后提交教育人事工作领导小组集体研究报县编委会批准后，由县教育局安排到三江县民族初级中学并办理调动手续。</w:t>
      </w:r>
    </w:p>
    <w:p w:rsidR="002018FB" w:rsidRDefault="00C45CA8" w:rsidP="00127696">
      <w:pPr>
        <w:adjustRightInd w:val="0"/>
        <w:snapToGrid w:val="0"/>
        <w:spacing w:line="320" w:lineRule="exact"/>
        <w:ind w:firstLineChars="1897" w:firstLine="5312"/>
        <w:rPr>
          <w:rFonts w:ascii="宋体"/>
          <w:sz w:val="28"/>
          <w:szCs w:val="28"/>
        </w:rPr>
      </w:pPr>
      <w:r>
        <w:rPr>
          <w:rFonts w:ascii="宋体" w:hAnsi="宋体" w:hint="eastAsia"/>
          <w:sz w:val="28"/>
          <w:szCs w:val="28"/>
        </w:rPr>
        <w:t>三江县民族初级中学</w:t>
      </w:r>
    </w:p>
    <w:p w:rsidR="002018FB" w:rsidRDefault="00C45CA8" w:rsidP="00127696">
      <w:pPr>
        <w:adjustRightInd w:val="0"/>
        <w:snapToGrid w:val="0"/>
        <w:spacing w:line="320" w:lineRule="exact"/>
        <w:ind w:firstLineChars="1948" w:firstLine="5454"/>
      </w:pPr>
      <w:r>
        <w:rPr>
          <w:rFonts w:ascii="宋体" w:hAnsi="宋体"/>
          <w:sz w:val="28"/>
          <w:szCs w:val="28"/>
        </w:rPr>
        <w:t>2020</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23</w:t>
      </w:r>
      <w:r>
        <w:rPr>
          <w:rFonts w:ascii="宋体" w:hAnsi="宋体" w:hint="eastAsia"/>
          <w:sz w:val="28"/>
          <w:szCs w:val="28"/>
        </w:rPr>
        <w:t>日</w:t>
      </w:r>
    </w:p>
    <w:sectPr w:rsidR="002018FB">
      <w:headerReference w:type="even" r:id="rId8"/>
      <w:headerReference w:type="default" r:id="rId9"/>
      <w:footerReference w:type="default" r:id="rId10"/>
      <w:headerReference w:type="first" r:id="rId11"/>
      <w:pgSz w:w="11907" w:h="16840"/>
      <w:pgMar w:top="1247" w:right="1134" w:bottom="1247" w:left="1134" w:header="851" w:footer="9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36" w:rsidRDefault="00010036">
      <w:r>
        <w:separator/>
      </w:r>
    </w:p>
  </w:endnote>
  <w:endnote w:type="continuationSeparator" w:id="0">
    <w:p w:rsidR="00010036" w:rsidRDefault="0001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FB" w:rsidRDefault="00C45CA8">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049F3">
      <w:rPr>
        <w:noProof/>
        <w:kern w:val="0"/>
        <w:szCs w:val="21"/>
      </w:rPr>
      <w:t>2</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36" w:rsidRDefault="00010036">
      <w:r>
        <w:separator/>
      </w:r>
    </w:p>
  </w:footnote>
  <w:footnote w:type="continuationSeparator" w:id="0">
    <w:p w:rsidR="00010036" w:rsidRDefault="00010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FB" w:rsidRDefault="002018FB">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FB" w:rsidRDefault="002018FB">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FB" w:rsidRDefault="002018FB">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formatting="1" w:enforcement="1" w:cryptProviderType="rsaAES" w:cryptAlgorithmClass="hash" w:cryptAlgorithmType="typeAny" w:cryptAlgorithmSid="14" w:cryptSpinCount="100000" w:hash="kvwFKPjKwO5Vk1uBeMvNV0ouP6RhdQOe8ELsyoCEa9TxJsYYrKOjhohsr3Gm6bDyZGUucbo3TSMgdK96XqdOKA==" w:salt="TCUIQ3rISnWpWUfyklr8B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FB"/>
    <w:rsid w:val="000072E7"/>
    <w:rsid w:val="00010036"/>
    <w:rsid w:val="000425E9"/>
    <w:rsid w:val="00071616"/>
    <w:rsid w:val="00127696"/>
    <w:rsid w:val="002018FB"/>
    <w:rsid w:val="00223F1F"/>
    <w:rsid w:val="00251226"/>
    <w:rsid w:val="003D15BB"/>
    <w:rsid w:val="004214CB"/>
    <w:rsid w:val="0042562C"/>
    <w:rsid w:val="00593463"/>
    <w:rsid w:val="005D0E39"/>
    <w:rsid w:val="00696B31"/>
    <w:rsid w:val="007E62C5"/>
    <w:rsid w:val="008D3C71"/>
    <w:rsid w:val="008F7655"/>
    <w:rsid w:val="00904A20"/>
    <w:rsid w:val="00BC3A31"/>
    <w:rsid w:val="00C22586"/>
    <w:rsid w:val="00C45CA8"/>
    <w:rsid w:val="00C948DB"/>
    <w:rsid w:val="00D049F3"/>
    <w:rsid w:val="00E27488"/>
    <w:rsid w:val="00E35A07"/>
    <w:rsid w:val="00EC5CE6"/>
    <w:rsid w:val="00ED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Times New Roman" w:eastAsia="宋体" w:hAnsi="Times New Roman" w:cs="Times New Roman"/>
      <w:sz w:val="20"/>
      <w:szCs w:val="20"/>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Pr>
      <w:rFonts w:ascii="Times New Roman" w:eastAsia="宋体" w:hAnsi="Times New Roman" w:cs="Times New Roman"/>
      <w:sz w:val="20"/>
      <w:szCs w:val="20"/>
    </w:rPr>
  </w:style>
  <w:style w:type="table" w:styleId="a5">
    <w:name w:val="Table Grid"/>
    <w:basedOn w:val="a1"/>
    <w:uiPriority w:val="99"/>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Times New Roman" w:eastAsia="宋体" w:hAnsi="Times New Roman" w:cs="Times New Roman"/>
      <w:sz w:val="20"/>
      <w:szCs w:val="20"/>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Pr>
      <w:rFonts w:ascii="Times New Roman" w:eastAsia="宋体" w:hAnsi="Times New Roman" w:cs="Times New Roman"/>
      <w:sz w:val="20"/>
      <w:szCs w:val="20"/>
    </w:rPr>
  </w:style>
  <w:style w:type="table" w:styleId="a5">
    <w:name w:val="Table Grid"/>
    <w:basedOn w:val="a1"/>
    <w:uiPriority w:val="99"/>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8</DocSecurity>
  <Lines>13</Lines>
  <Paragraphs>3</Paragraphs>
  <ScaleCrop>false</ScaleCrop>
  <Company>IT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AutoBVT</cp:lastModifiedBy>
  <cp:revision>2</cp:revision>
  <cp:lastPrinted>2020-08-24T01:20:00Z</cp:lastPrinted>
  <dcterms:created xsi:type="dcterms:W3CDTF">2020-08-24T10:07:00Z</dcterms:created>
  <dcterms:modified xsi:type="dcterms:W3CDTF">2020-08-24T10:07:00Z</dcterms:modified>
</cp:coreProperties>
</file>